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B2EC" w14:textId="77777777" w:rsidR="00A57FC0" w:rsidRPr="00D8148E" w:rsidRDefault="00A57FC0" w:rsidP="00A57FC0">
      <w:pPr>
        <w:pStyle w:val="Sraopastraipa"/>
        <w:tabs>
          <w:tab w:val="right" w:leader="underscore" w:pos="8640"/>
        </w:tabs>
        <w:ind w:left="0"/>
        <w:jc w:val="center"/>
        <w:rPr>
          <w:b/>
        </w:rPr>
      </w:pPr>
      <w:r>
        <w:rPr>
          <w:b/>
        </w:rPr>
        <w:t>II- DALIS</w:t>
      </w:r>
    </w:p>
    <w:p w14:paraId="76B6E145" w14:textId="77777777" w:rsidR="00A57FC0" w:rsidRDefault="00A57FC0" w:rsidP="00E46AF3">
      <w:pPr>
        <w:jc w:val="center"/>
        <w:rPr>
          <w:b/>
          <w:color w:val="000000" w:themeColor="text1"/>
        </w:rPr>
      </w:pPr>
    </w:p>
    <w:p w14:paraId="60ED1697" w14:textId="77777777" w:rsidR="00E46AF3" w:rsidRDefault="00E46AF3" w:rsidP="00E46AF3">
      <w:pPr>
        <w:jc w:val="center"/>
        <w:rPr>
          <w:b/>
          <w:color w:val="000000" w:themeColor="text1"/>
        </w:rPr>
      </w:pPr>
      <w:r w:rsidRPr="008A51FF">
        <w:rPr>
          <w:b/>
          <w:color w:val="000000" w:themeColor="text1"/>
        </w:rPr>
        <w:t>SIURBLYS GELEŽIES SULFATUI DOZUOTI</w:t>
      </w:r>
    </w:p>
    <w:p w14:paraId="028888E2" w14:textId="77777777" w:rsidR="00A57FC0" w:rsidRPr="008A51FF" w:rsidRDefault="00A57FC0" w:rsidP="00A57FC0">
      <w:pPr>
        <w:jc w:val="center"/>
        <w:rPr>
          <w:color w:val="000000" w:themeColor="text1"/>
          <w:lang w:val="lt-LT"/>
        </w:rPr>
      </w:pPr>
      <w:r w:rsidRPr="008A51FF">
        <w:rPr>
          <w:b/>
          <w:color w:val="000000" w:themeColor="text1"/>
          <w:lang w:val="lt-LT"/>
        </w:rPr>
        <w:t>TECHNINĖ SPECIFIKACIJA</w:t>
      </w:r>
    </w:p>
    <w:p w14:paraId="4AF7FA67" w14:textId="77777777" w:rsidR="00A57FC0" w:rsidRPr="008A51FF" w:rsidRDefault="00A57FC0" w:rsidP="00E46AF3">
      <w:pPr>
        <w:jc w:val="center"/>
        <w:rPr>
          <w:b/>
          <w:color w:val="000000" w:themeColor="text1"/>
          <w:lang w:val="lt-LT" w:eastAsia="lt-LT"/>
        </w:rPr>
      </w:pPr>
    </w:p>
    <w:p w14:paraId="264E1305" w14:textId="77777777" w:rsidR="00910EAD" w:rsidRPr="008A51FF" w:rsidRDefault="002E47A0" w:rsidP="00910EAD">
      <w:pPr>
        <w:tabs>
          <w:tab w:val="left" w:pos="3192"/>
          <w:tab w:val="right" w:leader="underscore" w:pos="8640"/>
        </w:tabs>
        <w:ind w:left="5103" w:hanging="4923"/>
        <w:jc w:val="both"/>
        <w:rPr>
          <w:b/>
          <w:color w:val="000000" w:themeColor="text1"/>
          <w:lang w:val="lt-LT"/>
        </w:rPr>
      </w:pPr>
      <w:r w:rsidRPr="008A51FF">
        <w:rPr>
          <w:b/>
          <w:color w:val="000000" w:themeColor="text1"/>
          <w:lang w:val="lt-LT"/>
        </w:rPr>
        <w:t xml:space="preserve">                                                              </w:t>
      </w:r>
    </w:p>
    <w:p w14:paraId="1C3C69E1" w14:textId="77777777" w:rsidR="00910EAD" w:rsidRPr="00910EAD" w:rsidRDefault="00910EAD" w:rsidP="00910EAD">
      <w:pPr>
        <w:tabs>
          <w:tab w:val="left" w:pos="3192"/>
          <w:tab w:val="right" w:leader="underscore" w:pos="8640"/>
        </w:tabs>
        <w:ind w:left="5103" w:hanging="4923"/>
        <w:jc w:val="both"/>
        <w:rPr>
          <w:b/>
          <w:lang w:val="lt-LT"/>
        </w:rPr>
      </w:pPr>
    </w:p>
    <w:p w14:paraId="54B6A604" w14:textId="77777777" w:rsidR="00910EAD" w:rsidRPr="00554FC6" w:rsidRDefault="00910EAD" w:rsidP="00554FC6">
      <w:pPr>
        <w:tabs>
          <w:tab w:val="left" w:pos="3192"/>
          <w:tab w:val="right" w:leader="underscore" w:pos="8640"/>
        </w:tabs>
        <w:ind w:left="5103" w:hanging="4923"/>
        <w:jc w:val="both"/>
        <w:rPr>
          <w:i/>
          <w:sz w:val="18"/>
          <w:szCs w:val="18"/>
          <w:lang w:val="lt-LT"/>
        </w:rPr>
      </w:pPr>
      <w:r w:rsidRPr="00910EAD">
        <w:rPr>
          <w:b/>
          <w:lang w:val="lt-LT"/>
        </w:rPr>
        <w:t xml:space="preserve">1. </w:t>
      </w:r>
      <w:r w:rsidR="002E47A0">
        <w:rPr>
          <w:b/>
          <w:lang w:val="lt-LT"/>
        </w:rPr>
        <w:t xml:space="preserve"> </w:t>
      </w:r>
      <w:r w:rsidRPr="00554FC6">
        <w:rPr>
          <w:b/>
        </w:rPr>
        <w:t xml:space="preserve">Pirkimo </w:t>
      </w:r>
      <w:proofErr w:type="spellStart"/>
      <w:proofErr w:type="gramStart"/>
      <w:r w:rsidRPr="00554FC6">
        <w:rPr>
          <w:b/>
        </w:rPr>
        <w:t>objektas</w:t>
      </w:r>
      <w:proofErr w:type="spellEnd"/>
      <w:r w:rsidRPr="00554FC6">
        <w:rPr>
          <w:b/>
        </w:rPr>
        <w:t xml:space="preserve"> :</w:t>
      </w:r>
      <w:proofErr w:type="gramEnd"/>
      <w:r w:rsidRPr="00910EAD">
        <w:t xml:space="preserve"> </w:t>
      </w:r>
      <w:proofErr w:type="spellStart"/>
      <w:r w:rsidRPr="00910EAD">
        <w:t>Siurblys</w:t>
      </w:r>
      <w:proofErr w:type="spellEnd"/>
      <w:r w:rsidRPr="00910EAD">
        <w:t xml:space="preserve"> </w:t>
      </w:r>
      <w:proofErr w:type="spellStart"/>
      <w:r w:rsidRPr="00910EAD">
        <w:t>dozavimo</w:t>
      </w:r>
      <w:proofErr w:type="spellEnd"/>
      <w:r w:rsidR="002E47A0">
        <w:t xml:space="preserve">, </w:t>
      </w:r>
      <w:proofErr w:type="spellStart"/>
      <w:r w:rsidR="002E47A0">
        <w:t>geležies</w:t>
      </w:r>
      <w:proofErr w:type="spellEnd"/>
      <w:r w:rsidR="002E47A0">
        <w:t xml:space="preserve"> </w:t>
      </w:r>
      <w:proofErr w:type="spellStart"/>
      <w:r w:rsidR="002E47A0">
        <w:t>sulfato</w:t>
      </w:r>
      <w:proofErr w:type="spellEnd"/>
      <w:r w:rsidR="002E47A0">
        <w:t xml:space="preserve"> </w:t>
      </w:r>
      <w:proofErr w:type="spellStart"/>
      <w:r w:rsidR="002E47A0">
        <w:t>dozavimui</w:t>
      </w:r>
      <w:proofErr w:type="spellEnd"/>
      <w:r w:rsidRPr="00910EAD">
        <w:t>.</w:t>
      </w:r>
    </w:p>
    <w:p w14:paraId="7E0BDA04" w14:textId="77777777" w:rsidR="001331FE" w:rsidRDefault="002E47A0" w:rsidP="00554FC6">
      <w:pPr>
        <w:tabs>
          <w:tab w:val="left" w:pos="3180"/>
          <w:tab w:val="left" w:pos="7095"/>
        </w:tabs>
        <w:jc w:val="both"/>
        <w:rPr>
          <w:lang w:val="lt-LT"/>
        </w:rPr>
      </w:pPr>
      <w:r w:rsidRPr="00A002A7">
        <w:t xml:space="preserve">Pirkimo </w:t>
      </w:r>
      <w:proofErr w:type="spellStart"/>
      <w:r w:rsidRPr="00A002A7">
        <w:t>objekto</w:t>
      </w:r>
      <w:proofErr w:type="spellEnd"/>
      <w:r w:rsidRPr="00A002A7">
        <w:t xml:space="preserve"> </w:t>
      </w:r>
      <w:proofErr w:type="spellStart"/>
      <w:r w:rsidRPr="00A002A7">
        <w:t>apibudinimas</w:t>
      </w:r>
      <w:proofErr w:type="spellEnd"/>
      <w:r w:rsidRPr="00A002A7">
        <w:t xml:space="preserve"> –</w:t>
      </w:r>
      <w:r w:rsidRPr="002E47A0">
        <w:t xml:space="preserve"> </w:t>
      </w:r>
      <w:proofErr w:type="spellStart"/>
      <w:r w:rsidRPr="002E47A0">
        <w:t>Siurblys</w:t>
      </w:r>
      <w:proofErr w:type="spellEnd"/>
      <w:r w:rsidRPr="002E47A0">
        <w:t xml:space="preserve"> </w:t>
      </w:r>
      <w:proofErr w:type="spellStart"/>
      <w:r w:rsidRPr="002E47A0">
        <w:t>dozavimo</w:t>
      </w:r>
      <w:proofErr w:type="spellEnd"/>
      <w:r w:rsidRPr="002E47A0">
        <w:t xml:space="preserve">, </w:t>
      </w:r>
      <w:proofErr w:type="spellStart"/>
      <w:r w:rsidRPr="002E47A0">
        <w:t>geležies</w:t>
      </w:r>
      <w:proofErr w:type="spellEnd"/>
      <w:r w:rsidRPr="002E47A0">
        <w:t xml:space="preserve"> </w:t>
      </w:r>
      <w:proofErr w:type="spellStart"/>
      <w:r w:rsidRPr="002E47A0">
        <w:t>sulfato</w:t>
      </w:r>
      <w:proofErr w:type="spellEnd"/>
      <w:r w:rsidRPr="002E47A0">
        <w:t xml:space="preserve"> </w:t>
      </w:r>
      <w:proofErr w:type="spellStart"/>
      <w:r w:rsidRPr="002E47A0">
        <w:t>dozavimui</w:t>
      </w:r>
      <w:proofErr w:type="spellEnd"/>
      <w:r w:rsidRPr="002E47A0">
        <w:t xml:space="preserve"> </w:t>
      </w:r>
      <w:proofErr w:type="spellStart"/>
      <w:r w:rsidRPr="00A002A7">
        <w:t>perkamas</w:t>
      </w:r>
      <w:proofErr w:type="spellEnd"/>
      <w:r w:rsidRPr="00A002A7">
        <w:t xml:space="preserve"> į </w:t>
      </w:r>
      <w:proofErr w:type="spellStart"/>
      <w:r w:rsidRPr="002E47A0">
        <w:t>geležies</w:t>
      </w:r>
      <w:proofErr w:type="spellEnd"/>
      <w:r w:rsidRPr="002E47A0">
        <w:t xml:space="preserve"> </w:t>
      </w:r>
      <w:proofErr w:type="spellStart"/>
      <w:r w:rsidRPr="002E47A0">
        <w:t>sulfato</w:t>
      </w:r>
      <w:proofErr w:type="spellEnd"/>
      <w:r w:rsidRPr="002E47A0">
        <w:t xml:space="preserve"> </w:t>
      </w:r>
      <w:proofErr w:type="spellStart"/>
      <w:r w:rsidRPr="002E47A0">
        <w:t>dozavim</w:t>
      </w:r>
      <w:r>
        <w:t>o</w:t>
      </w:r>
      <w:proofErr w:type="spellEnd"/>
      <w:r w:rsidRPr="002E47A0">
        <w:t xml:space="preserve"> </w:t>
      </w:r>
      <w:proofErr w:type="spellStart"/>
      <w:r w:rsidRPr="00A002A7">
        <w:t>siurbli</w:t>
      </w:r>
      <w:r>
        <w:t>o</w:t>
      </w:r>
      <w:proofErr w:type="spellEnd"/>
      <w:r>
        <w:t xml:space="preserve"> </w:t>
      </w:r>
      <w:r w:rsidR="001331FE">
        <w:t xml:space="preserve">GRUNGFOS </w:t>
      </w:r>
      <w:r w:rsidR="001331FE" w:rsidRPr="001331FE">
        <w:rPr>
          <w:lang w:eastAsia="ja-JP"/>
        </w:rPr>
        <w:t>DME 375-10 AR-PP/V/C-F-31A2A2F p/n</w:t>
      </w:r>
      <w:r w:rsidR="001331FE">
        <w:t>95905013</w:t>
      </w:r>
      <w:r w:rsidR="001331FE" w:rsidRPr="001331FE">
        <w:t xml:space="preserve"> </w:t>
      </w:r>
      <w:r w:rsidR="001331FE" w:rsidRPr="001331FE">
        <w:rPr>
          <w:lang w:val="lt-LT"/>
        </w:rPr>
        <w:t>vietą</w:t>
      </w:r>
      <w:r w:rsidRPr="001331FE">
        <w:rPr>
          <w:lang w:val="lt-LT"/>
        </w:rPr>
        <w:t xml:space="preserve"> arba analogiškas.</w:t>
      </w:r>
    </w:p>
    <w:p w14:paraId="27B7C13E" w14:textId="77777777" w:rsidR="001331FE" w:rsidRPr="001331FE" w:rsidRDefault="001331FE" w:rsidP="00554FC6">
      <w:pPr>
        <w:tabs>
          <w:tab w:val="left" w:pos="3180"/>
          <w:tab w:val="left" w:pos="7095"/>
        </w:tabs>
        <w:jc w:val="both"/>
        <w:rPr>
          <w:rFonts w:eastAsia="Calibri"/>
          <w:sz w:val="22"/>
          <w:szCs w:val="22"/>
          <w:lang w:val="lt-LT"/>
        </w:rPr>
      </w:pPr>
      <w:r w:rsidRPr="001331FE">
        <w:rPr>
          <w:lang w:val="lt-LT"/>
        </w:rPr>
        <w:t xml:space="preserve"> </w:t>
      </w:r>
      <w:r w:rsidRPr="001331FE">
        <w:rPr>
          <w:rFonts w:eastAsia="Calibri"/>
          <w:sz w:val="22"/>
          <w:szCs w:val="22"/>
          <w:lang w:val="lt-LT"/>
        </w:rPr>
        <w:t xml:space="preserve">Slėgio-debito-naudingo veikimo koeficiento kreives gali būti ribose, kurios nurodytos lentelėje.  Prijungimo, </w:t>
      </w:r>
      <w:proofErr w:type="spellStart"/>
      <w:r w:rsidRPr="001331FE">
        <w:rPr>
          <w:rFonts w:eastAsia="Calibri"/>
          <w:sz w:val="22"/>
          <w:szCs w:val="22"/>
          <w:lang w:val="lt-LT"/>
        </w:rPr>
        <w:t>gabaritiniai</w:t>
      </w:r>
      <w:proofErr w:type="spellEnd"/>
      <w:r w:rsidRPr="001331FE">
        <w:rPr>
          <w:rFonts w:eastAsia="Calibri"/>
          <w:sz w:val="22"/>
          <w:szCs w:val="22"/>
          <w:lang w:val="lt-LT"/>
        </w:rPr>
        <w:t xml:space="preserve">, matmenys turi atitikti esamo siurblio gabaritus. Siurblys turi būti pagamintas iš ne prastesnių medžiagų, nei nurodytos markės siurblys. Perkamo „lygiaverčio“ siurblio slėgio-debito, elektrinis galingumas,  turi būti toks pat kaip nurodyta lentelėje. </w:t>
      </w:r>
      <w:proofErr w:type="spellStart"/>
      <w:r w:rsidRPr="001331FE">
        <w:rPr>
          <w:rFonts w:eastAsia="Calibri"/>
          <w:sz w:val="22"/>
          <w:szCs w:val="22"/>
          <w:lang w:val="lt-LT"/>
        </w:rPr>
        <w:t>Gabaritiniai</w:t>
      </w:r>
      <w:proofErr w:type="spellEnd"/>
      <w:r w:rsidRPr="001331FE">
        <w:rPr>
          <w:rFonts w:eastAsia="Calibri"/>
          <w:sz w:val="22"/>
          <w:szCs w:val="22"/>
          <w:lang w:val="lt-LT"/>
        </w:rPr>
        <w:t xml:space="preserve"> matmenys ir svoris negali būti didesni nei nurodyto siurblio markė. Perkamas „lygiavertis“ siurblys bus  montuojamas į nurodytos markės siurblio vietą. Siurblys turi būti sumontuotas toje pačioje vietoje. Jeigu siūlomo siurblio pajungimo mechanizmas netinka, tiekėjas įsipareigoja padengti sumontavimo ir reikalingų mechanizmų, bei</w:t>
      </w:r>
      <w:r>
        <w:rPr>
          <w:rFonts w:eastAsia="Calibri"/>
          <w:sz w:val="22"/>
          <w:szCs w:val="22"/>
          <w:lang w:val="lt-LT"/>
        </w:rPr>
        <w:t xml:space="preserve"> elektrinės dalies darbų ir dalių </w:t>
      </w:r>
      <w:r w:rsidRPr="001331FE">
        <w:rPr>
          <w:rFonts w:eastAsia="Calibri"/>
          <w:sz w:val="22"/>
          <w:szCs w:val="22"/>
          <w:lang w:val="lt-LT"/>
        </w:rPr>
        <w:t xml:space="preserve"> pirkimo išlaidas, pardavėjo sąskaita.</w:t>
      </w:r>
    </w:p>
    <w:p w14:paraId="4F7D2FAE" w14:textId="77777777" w:rsidR="00910EAD" w:rsidRPr="00910EAD" w:rsidRDefault="00910EAD" w:rsidP="00554FC6">
      <w:pPr>
        <w:jc w:val="both"/>
      </w:pPr>
      <w:r w:rsidRPr="00910EAD">
        <w:t xml:space="preserve"> </w:t>
      </w:r>
      <w:r w:rsidRPr="001331FE">
        <w:rPr>
          <w:lang w:val="lt-LT"/>
        </w:rPr>
        <w:t xml:space="preserve">Pirkimo objekto apibudinimas –  Žemiau nurodytas tekstas lentelėje, apima minimalius techninius reikalavimus  </w:t>
      </w:r>
      <w:r w:rsidR="001331FE" w:rsidRPr="001331FE">
        <w:rPr>
          <w:lang w:val="lt-LT"/>
        </w:rPr>
        <w:t>geležies</w:t>
      </w:r>
      <w:r w:rsidRPr="001331FE">
        <w:rPr>
          <w:lang w:val="lt-LT"/>
        </w:rPr>
        <w:t xml:space="preserve">  sulfato dozavimo  siurbliui, kuriuos privaloma įvykdyti. Siurblio tiekėjas privalo pateikti tekstinę, grafinę, vaizdinę ir kitą jo nuožiūra reikalingą informaciją, kurioje būtų atsakyta į visus žemiau išdėstytos techninės specifikacijos klausimus</w:t>
      </w:r>
      <w:r w:rsidRPr="00910EAD">
        <w:t>.</w:t>
      </w:r>
    </w:p>
    <w:p w14:paraId="109AFCFB" w14:textId="77777777" w:rsidR="00910EAD" w:rsidRPr="00910EAD" w:rsidRDefault="00910EAD" w:rsidP="00910EAD">
      <w:pPr>
        <w:pStyle w:val="Sraopastraipa"/>
      </w:pPr>
    </w:p>
    <w:p w14:paraId="24E7E9B3" w14:textId="77777777" w:rsidR="00910EAD" w:rsidRPr="00910EAD" w:rsidRDefault="00554FC6" w:rsidP="00910EAD">
      <w:pPr>
        <w:rPr>
          <w:b/>
          <w:lang w:val="lt-LT"/>
        </w:rPr>
      </w:pPr>
      <w:r>
        <w:rPr>
          <w:b/>
          <w:lang w:val="lt-LT"/>
        </w:rPr>
        <w:t xml:space="preserve">2. </w:t>
      </w:r>
      <w:r w:rsidR="00910EAD" w:rsidRPr="00910EAD">
        <w:rPr>
          <w:b/>
          <w:lang w:val="lt-LT"/>
        </w:rPr>
        <w:t>Reikalaujami perkamų prekių parametrai</w:t>
      </w:r>
    </w:p>
    <w:p w14:paraId="6FFD3A90" w14:textId="77777777" w:rsidR="00910EAD" w:rsidRPr="00910EAD" w:rsidRDefault="00910EAD" w:rsidP="00910EAD">
      <w:pPr>
        <w:rPr>
          <w:i/>
          <w:sz w:val="16"/>
          <w:szCs w:val="16"/>
          <w:lang w:val="lt-LT"/>
        </w:rPr>
      </w:pPr>
      <w:r w:rsidRPr="00910EAD">
        <w:rPr>
          <w:i/>
          <w:sz w:val="16"/>
          <w:szCs w:val="16"/>
          <w:lang w:val="lt-LT"/>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148"/>
        <w:gridCol w:w="3454"/>
        <w:gridCol w:w="3143"/>
      </w:tblGrid>
      <w:tr w:rsidR="001331FE" w:rsidRPr="0027531E" w14:paraId="5ED5CE42" w14:textId="77777777" w:rsidTr="009B1C3F">
        <w:trPr>
          <w:trHeight w:val="642"/>
        </w:trPr>
        <w:tc>
          <w:tcPr>
            <w:tcW w:w="639" w:type="dxa"/>
            <w:tcBorders>
              <w:top w:val="single" w:sz="4" w:space="0" w:color="auto"/>
              <w:left w:val="single" w:sz="4" w:space="0" w:color="auto"/>
              <w:bottom w:val="single" w:sz="4" w:space="0" w:color="auto"/>
              <w:right w:val="single" w:sz="4" w:space="0" w:color="auto"/>
            </w:tcBorders>
            <w:vAlign w:val="center"/>
            <w:hideMark/>
          </w:tcPr>
          <w:p w14:paraId="60BC8B8A" w14:textId="77777777" w:rsidR="001331FE" w:rsidRPr="00137565" w:rsidRDefault="001331FE" w:rsidP="009B1C3F">
            <w:pPr>
              <w:rPr>
                <w:sz w:val="22"/>
                <w:szCs w:val="22"/>
                <w:lang w:val="lt-LT"/>
              </w:rPr>
            </w:pPr>
            <w:r w:rsidRPr="00137565">
              <w:rPr>
                <w:sz w:val="22"/>
                <w:szCs w:val="22"/>
                <w:lang w:val="lt-LT"/>
              </w:rPr>
              <w:t>Eil.</w:t>
            </w:r>
          </w:p>
          <w:p w14:paraId="3C421642" w14:textId="77777777" w:rsidR="001331FE" w:rsidRPr="00137565" w:rsidRDefault="001331FE" w:rsidP="009B1C3F">
            <w:pPr>
              <w:rPr>
                <w:sz w:val="22"/>
                <w:szCs w:val="22"/>
                <w:lang w:val="lt-LT"/>
              </w:rPr>
            </w:pPr>
            <w:r w:rsidRPr="00137565">
              <w:rPr>
                <w:sz w:val="22"/>
                <w:szCs w:val="22"/>
                <w:lang w:val="lt-LT"/>
              </w:rPr>
              <w:t>Nr.</w:t>
            </w:r>
          </w:p>
        </w:tc>
        <w:tc>
          <w:tcPr>
            <w:tcW w:w="2148" w:type="dxa"/>
            <w:tcBorders>
              <w:top w:val="single" w:sz="4" w:space="0" w:color="auto"/>
              <w:left w:val="single" w:sz="4" w:space="0" w:color="auto"/>
              <w:bottom w:val="single" w:sz="4" w:space="0" w:color="auto"/>
              <w:right w:val="single" w:sz="4" w:space="0" w:color="auto"/>
            </w:tcBorders>
            <w:vAlign w:val="center"/>
            <w:hideMark/>
          </w:tcPr>
          <w:p w14:paraId="4E5CB5BF" w14:textId="77777777" w:rsidR="001331FE" w:rsidRPr="00137565" w:rsidRDefault="001331FE" w:rsidP="009B1C3F">
            <w:pPr>
              <w:jc w:val="center"/>
              <w:rPr>
                <w:sz w:val="22"/>
                <w:szCs w:val="22"/>
                <w:lang w:val="lt-LT"/>
              </w:rPr>
            </w:pPr>
            <w:r w:rsidRPr="00137565">
              <w:rPr>
                <w:sz w:val="22"/>
                <w:szCs w:val="22"/>
                <w:lang w:val="lt-LT"/>
              </w:rPr>
              <w:t>Rodiklis</w:t>
            </w:r>
          </w:p>
        </w:tc>
        <w:tc>
          <w:tcPr>
            <w:tcW w:w="3454" w:type="dxa"/>
            <w:tcBorders>
              <w:top w:val="single" w:sz="4" w:space="0" w:color="auto"/>
              <w:left w:val="single" w:sz="4" w:space="0" w:color="auto"/>
              <w:bottom w:val="single" w:sz="4" w:space="0" w:color="auto"/>
              <w:right w:val="single" w:sz="4" w:space="0" w:color="auto"/>
            </w:tcBorders>
            <w:vAlign w:val="center"/>
            <w:hideMark/>
          </w:tcPr>
          <w:p w14:paraId="55B53D12" w14:textId="77777777" w:rsidR="001331FE" w:rsidRPr="00137565" w:rsidRDefault="001331FE" w:rsidP="009B1C3F">
            <w:pPr>
              <w:rPr>
                <w:sz w:val="22"/>
                <w:szCs w:val="22"/>
                <w:lang w:val="lt-LT"/>
              </w:rPr>
            </w:pPr>
            <w:r w:rsidRPr="00137565">
              <w:rPr>
                <w:sz w:val="22"/>
                <w:szCs w:val="22"/>
                <w:lang w:val="lt-LT"/>
              </w:rPr>
              <w:t xml:space="preserve">             Techniniai reikalavimai</w:t>
            </w:r>
          </w:p>
        </w:tc>
        <w:tc>
          <w:tcPr>
            <w:tcW w:w="3143" w:type="dxa"/>
            <w:tcBorders>
              <w:top w:val="single" w:sz="4" w:space="0" w:color="auto"/>
              <w:left w:val="single" w:sz="4" w:space="0" w:color="auto"/>
              <w:bottom w:val="single" w:sz="4" w:space="0" w:color="auto"/>
              <w:right w:val="single" w:sz="4" w:space="0" w:color="auto"/>
            </w:tcBorders>
            <w:vAlign w:val="center"/>
          </w:tcPr>
          <w:p w14:paraId="24F4CFD4" w14:textId="77777777" w:rsidR="001331FE" w:rsidRPr="00137565" w:rsidRDefault="001331FE" w:rsidP="009B1C3F">
            <w:pPr>
              <w:jc w:val="center"/>
              <w:rPr>
                <w:sz w:val="22"/>
                <w:szCs w:val="22"/>
                <w:lang w:val="lt-LT"/>
              </w:rPr>
            </w:pPr>
            <w:r w:rsidRPr="00137565">
              <w:rPr>
                <w:sz w:val="22"/>
                <w:szCs w:val="22"/>
                <w:lang w:val="lt-LT"/>
              </w:rPr>
              <w:t>Siūlomi parametrai / atitikimas</w:t>
            </w:r>
          </w:p>
        </w:tc>
      </w:tr>
      <w:tr w:rsidR="001331FE" w:rsidRPr="0027531E" w14:paraId="5A19853E"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4B569670" w14:textId="77777777" w:rsidR="001331FE" w:rsidRPr="00137565" w:rsidRDefault="001331FE" w:rsidP="009B1C3F">
            <w:pPr>
              <w:rPr>
                <w:sz w:val="22"/>
                <w:szCs w:val="22"/>
                <w:lang w:val="lt-LT"/>
              </w:rPr>
            </w:pPr>
            <w:r w:rsidRPr="00137565">
              <w:rPr>
                <w:sz w:val="22"/>
                <w:szCs w:val="22"/>
                <w:lang w:val="lt-LT"/>
              </w:rPr>
              <w:t>1.</w:t>
            </w:r>
          </w:p>
        </w:tc>
        <w:tc>
          <w:tcPr>
            <w:tcW w:w="2148" w:type="dxa"/>
            <w:tcBorders>
              <w:top w:val="single" w:sz="4" w:space="0" w:color="auto"/>
              <w:left w:val="single" w:sz="4" w:space="0" w:color="auto"/>
              <w:bottom w:val="single" w:sz="4" w:space="0" w:color="auto"/>
              <w:right w:val="single" w:sz="4" w:space="0" w:color="auto"/>
            </w:tcBorders>
            <w:vAlign w:val="center"/>
            <w:hideMark/>
          </w:tcPr>
          <w:p w14:paraId="53D62612" w14:textId="77777777" w:rsidR="001331FE" w:rsidRPr="00137565" w:rsidRDefault="001331FE" w:rsidP="009B1C3F">
            <w:pPr>
              <w:rPr>
                <w:sz w:val="22"/>
                <w:szCs w:val="22"/>
                <w:lang w:val="lt-LT"/>
              </w:rPr>
            </w:pPr>
            <w:r w:rsidRPr="00137565">
              <w:rPr>
                <w:sz w:val="22"/>
                <w:szCs w:val="22"/>
                <w:lang w:val="lt-LT"/>
              </w:rPr>
              <w:t>Gamintojas , modelis.</w:t>
            </w:r>
          </w:p>
        </w:tc>
        <w:tc>
          <w:tcPr>
            <w:tcW w:w="3454" w:type="dxa"/>
            <w:tcBorders>
              <w:top w:val="single" w:sz="4" w:space="0" w:color="auto"/>
              <w:left w:val="single" w:sz="4" w:space="0" w:color="auto"/>
              <w:bottom w:val="single" w:sz="4" w:space="0" w:color="auto"/>
              <w:right w:val="single" w:sz="4" w:space="0" w:color="auto"/>
            </w:tcBorders>
            <w:vAlign w:val="center"/>
            <w:hideMark/>
          </w:tcPr>
          <w:p w14:paraId="597F6325" w14:textId="77777777" w:rsidR="001331FE" w:rsidRPr="00137565" w:rsidRDefault="001331FE" w:rsidP="009B1C3F">
            <w:pPr>
              <w:rPr>
                <w:sz w:val="22"/>
                <w:szCs w:val="22"/>
                <w:lang w:val="lt-LT"/>
              </w:rPr>
            </w:pPr>
            <w:r w:rsidRPr="00137565">
              <w:rPr>
                <w:sz w:val="22"/>
                <w:szCs w:val="22"/>
                <w:lang w:val="lt-LT"/>
              </w:rPr>
              <w:t>Nurodyti dozavimo siurblio pavadinimą ir tikslų modelį.</w:t>
            </w:r>
          </w:p>
        </w:tc>
        <w:tc>
          <w:tcPr>
            <w:tcW w:w="3143" w:type="dxa"/>
            <w:tcBorders>
              <w:top w:val="single" w:sz="4" w:space="0" w:color="auto"/>
              <w:left w:val="single" w:sz="4" w:space="0" w:color="auto"/>
              <w:bottom w:val="single" w:sz="4" w:space="0" w:color="auto"/>
              <w:right w:val="single" w:sz="4" w:space="0" w:color="auto"/>
            </w:tcBorders>
          </w:tcPr>
          <w:p w14:paraId="070B5DC8" w14:textId="77777777" w:rsidR="001331FE" w:rsidRPr="00137565" w:rsidRDefault="00B27BF2" w:rsidP="009B1C3F">
            <w:pPr>
              <w:rPr>
                <w:sz w:val="22"/>
                <w:szCs w:val="22"/>
                <w:lang w:val="lt-LT" w:eastAsia="ja-JP"/>
              </w:rPr>
            </w:pPr>
            <w:r w:rsidRPr="00137565">
              <w:rPr>
                <w:sz w:val="22"/>
                <w:szCs w:val="22"/>
                <w:lang w:val="lt-LT" w:eastAsia="ja-JP"/>
              </w:rPr>
              <w:t>Nurodyti</w:t>
            </w:r>
          </w:p>
        </w:tc>
      </w:tr>
      <w:tr w:rsidR="001331FE" w:rsidRPr="0027531E" w14:paraId="05F08E5F" w14:textId="77777777" w:rsidTr="009B1C3F">
        <w:trPr>
          <w:trHeight w:val="145"/>
        </w:trPr>
        <w:tc>
          <w:tcPr>
            <w:tcW w:w="639" w:type="dxa"/>
            <w:tcBorders>
              <w:top w:val="single" w:sz="4" w:space="0" w:color="auto"/>
              <w:left w:val="single" w:sz="4" w:space="0" w:color="auto"/>
              <w:bottom w:val="single" w:sz="4" w:space="0" w:color="auto"/>
              <w:right w:val="single" w:sz="4" w:space="0" w:color="auto"/>
            </w:tcBorders>
            <w:vAlign w:val="center"/>
            <w:hideMark/>
          </w:tcPr>
          <w:p w14:paraId="20196F38" w14:textId="77777777" w:rsidR="001331FE" w:rsidRPr="00137565" w:rsidRDefault="001331FE" w:rsidP="009B1C3F">
            <w:pPr>
              <w:rPr>
                <w:sz w:val="22"/>
                <w:szCs w:val="22"/>
                <w:lang w:val="lt-LT"/>
              </w:rPr>
            </w:pPr>
            <w:r w:rsidRPr="00137565">
              <w:rPr>
                <w:sz w:val="22"/>
                <w:szCs w:val="22"/>
                <w:lang w:val="lt-LT"/>
              </w:rPr>
              <w:t>2.</w:t>
            </w:r>
          </w:p>
        </w:tc>
        <w:tc>
          <w:tcPr>
            <w:tcW w:w="2148" w:type="dxa"/>
            <w:tcBorders>
              <w:top w:val="single" w:sz="4" w:space="0" w:color="auto"/>
              <w:left w:val="single" w:sz="4" w:space="0" w:color="auto"/>
              <w:bottom w:val="single" w:sz="4" w:space="0" w:color="auto"/>
              <w:right w:val="single" w:sz="4" w:space="0" w:color="auto"/>
            </w:tcBorders>
            <w:vAlign w:val="center"/>
            <w:hideMark/>
          </w:tcPr>
          <w:p w14:paraId="0ACC8D11" w14:textId="77777777" w:rsidR="001331FE" w:rsidRPr="00137565" w:rsidRDefault="001331FE" w:rsidP="009B1C3F">
            <w:pPr>
              <w:rPr>
                <w:sz w:val="22"/>
                <w:szCs w:val="22"/>
                <w:lang w:val="lt-LT"/>
              </w:rPr>
            </w:pPr>
            <w:r w:rsidRPr="00137565">
              <w:rPr>
                <w:lang w:val="lt-LT"/>
              </w:rPr>
              <w:t>Paskirtis</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44C70DB" w14:textId="77777777" w:rsidR="001331FE" w:rsidRPr="00137565" w:rsidRDefault="001331FE" w:rsidP="009B1C3F">
            <w:pPr>
              <w:rPr>
                <w:sz w:val="22"/>
                <w:szCs w:val="22"/>
                <w:lang w:val="lt-LT"/>
              </w:rPr>
            </w:pPr>
            <w:r w:rsidRPr="00137565">
              <w:rPr>
                <w:sz w:val="22"/>
                <w:szCs w:val="22"/>
                <w:lang w:val="lt-LT"/>
              </w:rPr>
              <w:t>Geležies sulfato dozavimas</w:t>
            </w:r>
          </w:p>
        </w:tc>
        <w:tc>
          <w:tcPr>
            <w:tcW w:w="3143" w:type="dxa"/>
            <w:tcBorders>
              <w:top w:val="single" w:sz="4" w:space="0" w:color="auto"/>
              <w:left w:val="single" w:sz="4" w:space="0" w:color="auto"/>
              <w:bottom w:val="single" w:sz="4" w:space="0" w:color="auto"/>
              <w:right w:val="single" w:sz="4" w:space="0" w:color="auto"/>
            </w:tcBorders>
          </w:tcPr>
          <w:p w14:paraId="63927DCA"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508D82AE" w14:textId="77777777" w:rsidTr="009B1C3F">
        <w:trPr>
          <w:trHeight w:val="225"/>
        </w:trPr>
        <w:tc>
          <w:tcPr>
            <w:tcW w:w="639" w:type="dxa"/>
            <w:vMerge w:val="restart"/>
            <w:tcBorders>
              <w:top w:val="single" w:sz="4" w:space="0" w:color="auto"/>
              <w:left w:val="single" w:sz="4" w:space="0" w:color="auto"/>
              <w:bottom w:val="single" w:sz="4" w:space="0" w:color="auto"/>
              <w:right w:val="single" w:sz="4" w:space="0" w:color="auto"/>
            </w:tcBorders>
            <w:vAlign w:val="center"/>
            <w:hideMark/>
          </w:tcPr>
          <w:p w14:paraId="789279C5" w14:textId="77777777" w:rsidR="001331FE" w:rsidRPr="00137565" w:rsidRDefault="001331FE" w:rsidP="009B1C3F">
            <w:pPr>
              <w:rPr>
                <w:sz w:val="22"/>
                <w:szCs w:val="22"/>
                <w:lang w:val="lt-LT"/>
              </w:rPr>
            </w:pPr>
          </w:p>
          <w:p w14:paraId="265681AA" w14:textId="77777777" w:rsidR="001331FE" w:rsidRPr="00137565" w:rsidRDefault="001331FE" w:rsidP="009B1C3F">
            <w:pPr>
              <w:rPr>
                <w:sz w:val="22"/>
                <w:szCs w:val="22"/>
                <w:lang w:val="lt-LT"/>
              </w:rPr>
            </w:pPr>
            <w:r w:rsidRPr="00137565">
              <w:rPr>
                <w:sz w:val="22"/>
                <w:szCs w:val="22"/>
                <w:lang w:val="lt-LT"/>
              </w:rPr>
              <w:t>3.</w:t>
            </w:r>
          </w:p>
        </w:tc>
        <w:tc>
          <w:tcPr>
            <w:tcW w:w="2148" w:type="dxa"/>
            <w:vMerge w:val="restart"/>
            <w:tcBorders>
              <w:top w:val="single" w:sz="4" w:space="0" w:color="auto"/>
              <w:left w:val="single" w:sz="4" w:space="0" w:color="auto"/>
              <w:bottom w:val="single" w:sz="4" w:space="0" w:color="auto"/>
              <w:right w:val="single" w:sz="4" w:space="0" w:color="auto"/>
            </w:tcBorders>
            <w:vAlign w:val="center"/>
            <w:hideMark/>
          </w:tcPr>
          <w:p w14:paraId="5FB91D6A" w14:textId="77777777" w:rsidR="001331FE" w:rsidRPr="00137565" w:rsidRDefault="001331FE" w:rsidP="009B1C3F">
            <w:pPr>
              <w:rPr>
                <w:sz w:val="22"/>
                <w:szCs w:val="22"/>
                <w:lang w:val="lt-LT"/>
              </w:rPr>
            </w:pPr>
            <w:r w:rsidRPr="00137565">
              <w:rPr>
                <w:sz w:val="22"/>
                <w:szCs w:val="22"/>
                <w:lang w:val="lt-LT"/>
              </w:rPr>
              <w:t>Siurblio techninės charakteristikos</w:t>
            </w:r>
          </w:p>
        </w:tc>
        <w:tc>
          <w:tcPr>
            <w:tcW w:w="3454" w:type="dxa"/>
            <w:tcBorders>
              <w:top w:val="single" w:sz="4" w:space="0" w:color="auto"/>
              <w:left w:val="single" w:sz="4" w:space="0" w:color="auto"/>
              <w:bottom w:val="single" w:sz="4" w:space="0" w:color="auto"/>
              <w:right w:val="single" w:sz="4" w:space="0" w:color="auto"/>
            </w:tcBorders>
            <w:vAlign w:val="center"/>
            <w:hideMark/>
          </w:tcPr>
          <w:p w14:paraId="5BAA505C" w14:textId="77777777" w:rsidR="001331FE" w:rsidRPr="00137565" w:rsidRDefault="001331FE" w:rsidP="009B1C3F">
            <w:pPr>
              <w:jc w:val="center"/>
              <w:rPr>
                <w:sz w:val="22"/>
                <w:szCs w:val="22"/>
                <w:lang w:val="lt-LT"/>
              </w:rPr>
            </w:pPr>
            <w:r w:rsidRPr="00137565">
              <w:rPr>
                <w:sz w:val="22"/>
                <w:szCs w:val="22"/>
                <w:lang w:val="lt-LT"/>
              </w:rPr>
              <w:t>Darbo taškas</w:t>
            </w:r>
          </w:p>
        </w:tc>
        <w:tc>
          <w:tcPr>
            <w:tcW w:w="3143" w:type="dxa"/>
            <w:tcBorders>
              <w:top w:val="single" w:sz="4" w:space="0" w:color="auto"/>
              <w:left w:val="single" w:sz="4" w:space="0" w:color="auto"/>
              <w:bottom w:val="single" w:sz="4" w:space="0" w:color="auto"/>
              <w:right w:val="single" w:sz="4" w:space="0" w:color="auto"/>
            </w:tcBorders>
          </w:tcPr>
          <w:p w14:paraId="2FD9C5FF" w14:textId="77777777" w:rsidR="001331FE" w:rsidRPr="00137565" w:rsidRDefault="001331FE" w:rsidP="009B1C3F">
            <w:pPr>
              <w:jc w:val="center"/>
              <w:rPr>
                <w:sz w:val="22"/>
                <w:szCs w:val="22"/>
                <w:lang w:val="lt-LT"/>
              </w:rPr>
            </w:pPr>
          </w:p>
        </w:tc>
      </w:tr>
      <w:tr w:rsidR="00B27BF2" w:rsidRPr="0027531E" w14:paraId="71D18045" w14:textId="77777777" w:rsidTr="009B1C3F">
        <w:trPr>
          <w:trHeight w:val="330"/>
        </w:trPr>
        <w:tc>
          <w:tcPr>
            <w:tcW w:w="639" w:type="dxa"/>
            <w:vMerge/>
            <w:tcBorders>
              <w:top w:val="single" w:sz="4" w:space="0" w:color="auto"/>
              <w:left w:val="single" w:sz="4" w:space="0" w:color="auto"/>
              <w:bottom w:val="single" w:sz="4" w:space="0" w:color="auto"/>
              <w:right w:val="single" w:sz="4" w:space="0" w:color="auto"/>
            </w:tcBorders>
            <w:vAlign w:val="center"/>
            <w:hideMark/>
          </w:tcPr>
          <w:p w14:paraId="5FDB2C25" w14:textId="77777777" w:rsidR="00B27BF2" w:rsidRPr="00137565" w:rsidRDefault="00B27BF2" w:rsidP="00B27BF2">
            <w:pPr>
              <w:rPr>
                <w:sz w:val="22"/>
                <w:szCs w:val="22"/>
                <w:lang w:val="lt-LT"/>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76396699" w14:textId="77777777" w:rsidR="00B27BF2" w:rsidRPr="00137565" w:rsidRDefault="00B27BF2" w:rsidP="00B27BF2">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hideMark/>
          </w:tcPr>
          <w:p w14:paraId="1321EFA6" w14:textId="77777777" w:rsidR="00B27BF2" w:rsidRPr="00137565" w:rsidRDefault="00B27BF2" w:rsidP="00B27BF2">
            <w:pPr>
              <w:rPr>
                <w:sz w:val="22"/>
                <w:szCs w:val="22"/>
                <w:lang w:val="lt-LT"/>
              </w:rPr>
            </w:pPr>
            <w:r w:rsidRPr="00137565">
              <w:rPr>
                <w:sz w:val="22"/>
                <w:szCs w:val="22"/>
                <w:lang w:val="lt-LT"/>
              </w:rPr>
              <w:t xml:space="preserve">Darbinis maksimalus slėgis ne mažiau 6bar </w:t>
            </w:r>
          </w:p>
        </w:tc>
        <w:tc>
          <w:tcPr>
            <w:tcW w:w="3143" w:type="dxa"/>
            <w:tcBorders>
              <w:top w:val="single" w:sz="4" w:space="0" w:color="auto"/>
              <w:left w:val="single" w:sz="4" w:space="0" w:color="auto"/>
              <w:bottom w:val="single" w:sz="4" w:space="0" w:color="auto"/>
              <w:right w:val="single" w:sz="4" w:space="0" w:color="auto"/>
            </w:tcBorders>
          </w:tcPr>
          <w:p w14:paraId="17F374B8" w14:textId="77777777" w:rsidR="00B27BF2" w:rsidRPr="00137565" w:rsidRDefault="00B27BF2" w:rsidP="00B27BF2">
            <w:pPr>
              <w:rPr>
                <w:lang w:val="lt-LT"/>
              </w:rPr>
            </w:pPr>
            <w:r w:rsidRPr="00137565">
              <w:rPr>
                <w:sz w:val="22"/>
                <w:szCs w:val="22"/>
                <w:lang w:val="lt-LT" w:eastAsia="ja-JP"/>
              </w:rPr>
              <w:t>Nurodyti</w:t>
            </w:r>
          </w:p>
        </w:tc>
      </w:tr>
      <w:tr w:rsidR="00B27BF2" w:rsidRPr="0027531E" w14:paraId="7C683E72"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0D32D792" w14:textId="77777777" w:rsidR="00B27BF2" w:rsidRPr="00137565" w:rsidRDefault="00B27BF2" w:rsidP="00B27BF2">
            <w:pPr>
              <w:rPr>
                <w:sz w:val="22"/>
                <w:szCs w:val="22"/>
                <w:lang w:val="lt-LT"/>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7284C34B" w14:textId="77777777" w:rsidR="00B27BF2" w:rsidRPr="00137565" w:rsidRDefault="00B27BF2" w:rsidP="00B27BF2">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hideMark/>
          </w:tcPr>
          <w:p w14:paraId="6A450A7B" w14:textId="77777777" w:rsidR="00B27BF2" w:rsidRPr="00137565" w:rsidRDefault="00B27BF2" w:rsidP="00B27BF2">
            <w:pPr>
              <w:jc w:val="center"/>
              <w:rPr>
                <w:sz w:val="22"/>
                <w:szCs w:val="22"/>
                <w:lang w:val="lt-LT"/>
              </w:rPr>
            </w:pPr>
            <w:r w:rsidRPr="00137565">
              <w:rPr>
                <w:sz w:val="22"/>
                <w:szCs w:val="22"/>
                <w:lang w:val="lt-LT"/>
              </w:rPr>
              <w:t>Darbo taškas</w:t>
            </w:r>
          </w:p>
        </w:tc>
        <w:tc>
          <w:tcPr>
            <w:tcW w:w="3143" w:type="dxa"/>
            <w:tcBorders>
              <w:top w:val="single" w:sz="4" w:space="0" w:color="auto"/>
              <w:left w:val="single" w:sz="4" w:space="0" w:color="auto"/>
              <w:bottom w:val="single" w:sz="4" w:space="0" w:color="auto"/>
              <w:right w:val="single" w:sz="4" w:space="0" w:color="auto"/>
            </w:tcBorders>
          </w:tcPr>
          <w:p w14:paraId="75B002CC" w14:textId="77777777" w:rsidR="00B27BF2" w:rsidRPr="00137565" w:rsidRDefault="00B27BF2" w:rsidP="00B27BF2">
            <w:pPr>
              <w:rPr>
                <w:lang w:val="lt-LT"/>
              </w:rPr>
            </w:pPr>
          </w:p>
        </w:tc>
      </w:tr>
      <w:tr w:rsidR="00B27BF2" w:rsidRPr="0027531E" w14:paraId="0EFD0052"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4630A2CF" w14:textId="77777777" w:rsidR="00B27BF2" w:rsidRPr="00137565" w:rsidRDefault="00B27BF2" w:rsidP="00B27BF2">
            <w:pPr>
              <w:rPr>
                <w:sz w:val="22"/>
                <w:szCs w:val="22"/>
                <w:lang w:val="lt-LT"/>
              </w:rPr>
            </w:pPr>
            <w:r w:rsidRPr="00137565">
              <w:rPr>
                <w:sz w:val="22"/>
                <w:szCs w:val="22"/>
                <w:lang w:val="lt-LT"/>
              </w:rPr>
              <w:t>4.</w:t>
            </w: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52E2C1BB" w14:textId="77777777" w:rsidR="00B27BF2" w:rsidRPr="00137565" w:rsidRDefault="00B27BF2" w:rsidP="00B27BF2">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hideMark/>
          </w:tcPr>
          <w:p w14:paraId="602EF74D" w14:textId="77777777" w:rsidR="00B27BF2" w:rsidRPr="00137565" w:rsidRDefault="00B27BF2" w:rsidP="00B27BF2">
            <w:pPr>
              <w:rPr>
                <w:sz w:val="22"/>
                <w:szCs w:val="22"/>
                <w:lang w:val="lt-LT"/>
              </w:rPr>
            </w:pPr>
            <w:r w:rsidRPr="00137565">
              <w:rPr>
                <w:sz w:val="22"/>
                <w:szCs w:val="22"/>
                <w:lang w:val="lt-LT"/>
              </w:rPr>
              <w:t>Darbinis našumas 350l/h</w:t>
            </w:r>
          </w:p>
        </w:tc>
        <w:tc>
          <w:tcPr>
            <w:tcW w:w="3143" w:type="dxa"/>
            <w:tcBorders>
              <w:top w:val="single" w:sz="4" w:space="0" w:color="auto"/>
              <w:left w:val="single" w:sz="4" w:space="0" w:color="auto"/>
              <w:bottom w:val="single" w:sz="4" w:space="0" w:color="auto"/>
              <w:right w:val="single" w:sz="4" w:space="0" w:color="auto"/>
            </w:tcBorders>
          </w:tcPr>
          <w:p w14:paraId="04D2330C" w14:textId="77777777" w:rsidR="00B27BF2" w:rsidRPr="00137565" w:rsidRDefault="00B27BF2" w:rsidP="00B27BF2">
            <w:pPr>
              <w:rPr>
                <w:lang w:val="lt-LT"/>
              </w:rPr>
            </w:pPr>
            <w:r w:rsidRPr="00137565">
              <w:rPr>
                <w:sz w:val="22"/>
                <w:szCs w:val="22"/>
                <w:lang w:val="lt-LT" w:eastAsia="ja-JP"/>
              </w:rPr>
              <w:t>Nurodyti</w:t>
            </w:r>
          </w:p>
        </w:tc>
      </w:tr>
      <w:tr w:rsidR="00B27BF2" w:rsidRPr="0027531E" w14:paraId="6F53B442"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1B01FCAB" w14:textId="77777777" w:rsidR="00B27BF2" w:rsidRPr="00137565" w:rsidRDefault="00B27BF2" w:rsidP="00B27BF2">
            <w:pPr>
              <w:rPr>
                <w:sz w:val="22"/>
                <w:szCs w:val="22"/>
                <w:lang w:val="lt-LT"/>
              </w:rPr>
            </w:pPr>
            <w:r w:rsidRPr="00137565">
              <w:rPr>
                <w:sz w:val="22"/>
                <w:szCs w:val="22"/>
                <w:lang w:val="lt-LT"/>
              </w:rPr>
              <w:t>5.</w:t>
            </w: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3646EC69" w14:textId="77777777" w:rsidR="00B27BF2" w:rsidRPr="00137565" w:rsidRDefault="00B27BF2" w:rsidP="00B27BF2">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hideMark/>
          </w:tcPr>
          <w:p w14:paraId="59E84C23" w14:textId="77777777" w:rsidR="00B27BF2" w:rsidRPr="00137565" w:rsidRDefault="00B27BF2" w:rsidP="00B27BF2">
            <w:pPr>
              <w:rPr>
                <w:sz w:val="22"/>
                <w:szCs w:val="22"/>
                <w:lang w:val="lt-LT"/>
              </w:rPr>
            </w:pPr>
            <w:r w:rsidRPr="00137565">
              <w:rPr>
                <w:sz w:val="22"/>
                <w:szCs w:val="22"/>
                <w:lang w:val="lt-LT"/>
              </w:rPr>
              <w:t>Maksimalus našumas ne mažiau 370l/h</w:t>
            </w:r>
          </w:p>
        </w:tc>
        <w:tc>
          <w:tcPr>
            <w:tcW w:w="3143" w:type="dxa"/>
            <w:tcBorders>
              <w:top w:val="single" w:sz="4" w:space="0" w:color="auto"/>
              <w:left w:val="single" w:sz="4" w:space="0" w:color="auto"/>
              <w:bottom w:val="single" w:sz="4" w:space="0" w:color="auto"/>
              <w:right w:val="single" w:sz="4" w:space="0" w:color="auto"/>
            </w:tcBorders>
          </w:tcPr>
          <w:p w14:paraId="3FBDCC4E" w14:textId="77777777" w:rsidR="00B27BF2" w:rsidRPr="00137565" w:rsidRDefault="00B27BF2" w:rsidP="00B27BF2">
            <w:pPr>
              <w:rPr>
                <w:lang w:val="lt-LT"/>
              </w:rPr>
            </w:pPr>
            <w:r w:rsidRPr="00137565">
              <w:rPr>
                <w:sz w:val="22"/>
                <w:szCs w:val="22"/>
                <w:lang w:val="lt-LT" w:eastAsia="ja-JP"/>
              </w:rPr>
              <w:t>Nurodyti</w:t>
            </w:r>
          </w:p>
        </w:tc>
      </w:tr>
      <w:tr w:rsidR="00B27BF2" w:rsidRPr="0027531E" w14:paraId="5B64055F"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793745B4" w14:textId="77777777" w:rsidR="00B27BF2" w:rsidRPr="00137565" w:rsidRDefault="00B27BF2" w:rsidP="00B27BF2">
            <w:pPr>
              <w:rPr>
                <w:sz w:val="22"/>
                <w:szCs w:val="22"/>
                <w:lang w:val="lt-LT"/>
              </w:rPr>
            </w:pPr>
            <w:r w:rsidRPr="00137565">
              <w:rPr>
                <w:sz w:val="22"/>
                <w:szCs w:val="22"/>
                <w:lang w:val="lt-LT"/>
              </w:rPr>
              <w:t>6.</w:t>
            </w: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587A02CD" w14:textId="77777777" w:rsidR="00B27BF2" w:rsidRPr="00137565" w:rsidRDefault="00B27BF2" w:rsidP="00B27BF2">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hideMark/>
          </w:tcPr>
          <w:p w14:paraId="5BCA486A" w14:textId="77777777" w:rsidR="00B27BF2" w:rsidRPr="00137565" w:rsidRDefault="00B27BF2" w:rsidP="00B27BF2">
            <w:pPr>
              <w:rPr>
                <w:sz w:val="22"/>
                <w:szCs w:val="22"/>
                <w:lang w:val="lt-LT"/>
              </w:rPr>
            </w:pPr>
            <w:proofErr w:type="spellStart"/>
            <w:r w:rsidRPr="00137565">
              <w:rPr>
                <w:sz w:val="22"/>
                <w:szCs w:val="22"/>
                <w:lang w:val="lt-LT"/>
              </w:rPr>
              <w:t>Maks</w:t>
            </w:r>
            <w:proofErr w:type="spellEnd"/>
            <w:r w:rsidRPr="00137565">
              <w:rPr>
                <w:sz w:val="22"/>
                <w:szCs w:val="22"/>
                <w:lang w:val="lt-LT"/>
              </w:rPr>
              <w:t>. taktų dažnis ne mažiau 160 1/min</w:t>
            </w:r>
          </w:p>
        </w:tc>
        <w:tc>
          <w:tcPr>
            <w:tcW w:w="3143" w:type="dxa"/>
            <w:tcBorders>
              <w:top w:val="single" w:sz="4" w:space="0" w:color="auto"/>
              <w:left w:val="single" w:sz="4" w:space="0" w:color="auto"/>
              <w:bottom w:val="single" w:sz="4" w:space="0" w:color="auto"/>
              <w:right w:val="single" w:sz="4" w:space="0" w:color="auto"/>
            </w:tcBorders>
          </w:tcPr>
          <w:p w14:paraId="7A48F175" w14:textId="77777777" w:rsidR="00B27BF2" w:rsidRPr="00137565" w:rsidRDefault="00B27BF2" w:rsidP="00B27BF2">
            <w:pPr>
              <w:rPr>
                <w:lang w:val="lt-LT"/>
              </w:rPr>
            </w:pPr>
            <w:r w:rsidRPr="00137565">
              <w:rPr>
                <w:sz w:val="22"/>
                <w:szCs w:val="22"/>
                <w:lang w:val="lt-LT" w:eastAsia="ja-JP"/>
              </w:rPr>
              <w:t>Nurodyti</w:t>
            </w:r>
          </w:p>
        </w:tc>
      </w:tr>
      <w:tr w:rsidR="001331FE" w:rsidRPr="0027531E" w14:paraId="0E86D757"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272EEEB2" w14:textId="77777777" w:rsidR="001331FE" w:rsidRPr="00137565" w:rsidRDefault="001331FE" w:rsidP="009B1C3F">
            <w:pPr>
              <w:rPr>
                <w:sz w:val="22"/>
                <w:szCs w:val="22"/>
                <w:lang w:val="lt-LT"/>
              </w:rPr>
            </w:pPr>
            <w:r w:rsidRPr="00137565">
              <w:rPr>
                <w:sz w:val="22"/>
                <w:szCs w:val="22"/>
                <w:lang w:val="lt-LT"/>
              </w:rPr>
              <w:t>7.</w:t>
            </w:r>
          </w:p>
        </w:tc>
        <w:tc>
          <w:tcPr>
            <w:tcW w:w="2148" w:type="dxa"/>
            <w:vMerge/>
            <w:tcBorders>
              <w:top w:val="single" w:sz="4" w:space="0" w:color="auto"/>
              <w:left w:val="single" w:sz="4" w:space="0" w:color="auto"/>
              <w:bottom w:val="single" w:sz="4" w:space="0" w:color="auto"/>
              <w:right w:val="single" w:sz="4" w:space="0" w:color="auto"/>
            </w:tcBorders>
            <w:vAlign w:val="center"/>
          </w:tcPr>
          <w:p w14:paraId="4E87ECB1"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4F902DD2" w14:textId="77777777" w:rsidR="001331FE" w:rsidRPr="00137565" w:rsidRDefault="001331FE" w:rsidP="001F32F4">
            <w:pPr>
              <w:rPr>
                <w:sz w:val="22"/>
                <w:szCs w:val="22"/>
                <w:lang w:val="lt-LT"/>
              </w:rPr>
            </w:pPr>
            <w:r w:rsidRPr="00137565">
              <w:rPr>
                <w:sz w:val="22"/>
                <w:szCs w:val="22"/>
                <w:lang w:val="lt-LT"/>
              </w:rPr>
              <w:t>Darbo metu, privalo turėti galimybę pasiurbti</w:t>
            </w:r>
            <w:r w:rsidR="001F32F4">
              <w:rPr>
                <w:sz w:val="22"/>
                <w:szCs w:val="22"/>
                <w:lang w:val="lt-LT"/>
              </w:rPr>
              <w:t xml:space="preserve"> geležies sulfatą</w:t>
            </w:r>
            <w:r w:rsidRPr="00137565">
              <w:rPr>
                <w:sz w:val="22"/>
                <w:szCs w:val="22"/>
                <w:lang w:val="lt-LT"/>
              </w:rPr>
              <w:t xml:space="preserve"> iš 6m gylio.</w:t>
            </w:r>
          </w:p>
        </w:tc>
        <w:tc>
          <w:tcPr>
            <w:tcW w:w="3143" w:type="dxa"/>
            <w:tcBorders>
              <w:top w:val="single" w:sz="4" w:space="0" w:color="auto"/>
              <w:left w:val="single" w:sz="4" w:space="0" w:color="auto"/>
              <w:bottom w:val="single" w:sz="4" w:space="0" w:color="auto"/>
              <w:right w:val="single" w:sz="4" w:space="0" w:color="auto"/>
            </w:tcBorders>
          </w:tcPr>
          <w:p w14:paraId="693AC43A"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61E50236"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65FFD827" w14:textId="77777777" w:rsidR="001331FE" w:rsidRPr="00137565" w:rsidRDefault="001331FE" w:rsidP="009B1C3F">
            <w:pPr>
              <w:rPr>
                <w:sz w:val="22"/>
                <w:szCs w:val="22"/>
                <w:lang w:val="lt-LT"/>
              </w:rPr>
            </w:pPr>
            <w:r w:rsidRPr="00137565">
              <w:rPr>
                <w:sz w:val="22"/>
                <w:szCs w:val="22"/>
                <w:lang w:val="lt-LT"/>
              </w:rPr>
              <w:t>8.</w:t>
            </w: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23144F2C"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hideMark/>
          </w:tcPr>
          <w:p w14:paraId="5D2E2040" w14:textId="77777777" w:rsidR="001331FE" w:rsidRPr="00137565" w:rsidRDefault="001331FE" w:rsidP="009B1C3F">
            <w:pPr>
              <w:rPr>
                <w:sz w:val="22"/>
                <w:szCs w:val="22"/>
                <w:lang w:val="lt-LT"/>
              </w:rPr>
            </w:pPr>
            <w:r w:rsidRPr="00137565">
              <w:rPr>
                <w:sz w:val="22"/>
                <w:szCs w:val="22"/>
                <w:lang w:val="lt-LT"/>
              </w:rPr>
              <w:t>Siurblio tipas - stūmoklinis diafragminis dozavimo siurblys su integruotu kintamų apsukų varikliu.</w:t>
            </w:r>
          </w:p>
        </w:tc>
        <w:tc>
          <w:tcPr>
            <w:tcW w:w="3143" w:type="dxa"/>
            <w:tcBorders>
              <w:top w:val="single" w:sz="4" w:space="0" w:color="auto"/>
              <w:left w:val="single" w:sz="4" w:space="0" w:color="auto"/>
              <w:bottom w:val="single" w:sz="4" w:space="0" w:color="auto"/>
              <w:right w:val="single" w:sz="4" w:space="0" w:color="auto"/>
            </w:tcBorders>
          </w:tcPr>
          <w:p w14:paraId="4D982C36"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0DDCFB47"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2992AF5B" w14:textId="77777777" w:rsidR="001331FE" w:rsidRPr="00137565" w:rsidRDefault="001331FE" w:rsidP="009B1C3F">
            <w:pPr>
              <w:rPr>
                <w:sz w:val="22"/>
                <w:szCs w:val="22"/>
                <w:lang w:val="lt-LT"/>
              </w:rPr>
            </w:pPr>
            <w:r w:rsidRPr="00137565">
              <w:rPr>
                <w:sz w:val="22"/>
                <w:szCs w:val="22"/>
                <w:lang w:val="lt-LT"/>
              </w:rPr>
              <w:t>9.</w:t>
            </w: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7B5DF273"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5E2B0F0D" w14:textId="77777777" w:rsidR="001331FE" w:rsidRPr="00137565" w:rsidRDefault="001331FE" w:rsidP="009B1C3F">
            <w:pPr>
              <w:rPr>
                <w:sz w:val="22"/>
                <w:szCs w:val="22"/>
                <w:lang w:val="lt-LT"/>
              </w:rPr>
            </w:pPr>
            <w:r w:rsidRPr="00137565">
              <w:rPr>
                <w:lang w:val="lt-LT"/>
              </w:rPr>
              <w:t>Našumo reguliavimo ribos santykiu 1:800</w:t>
            </w:r>
          </w:p>
        </w:tc>
        <w:tc>
          <w:tcPr>
            <w:tcW w:w="3143" w:type="dxa"/>
            <w:tcBorders>
              <w:top w:val="single" w:sz="4" w:space="0" w:color="auto"/>
              <w:left w:val="single" w:sz="4" w:space="0" w:color="auto"/>
              <w:bottom w:val="single" w:sz="4" w:space="0" w:color="auto"/>
              <w:right w:val="single" w:sz="4" w:space="0" w:color="auto"/>
            </w:tcBorders>
          </w:tcPr>
          <w:p w14:paraId="34ED4781"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3397A177"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71A09D58" w14:textId="77777777" w:rsidR="001331FE" w:rsidRPr="00137565" w:rsidRDefault="001331FE" w:rsidP="009B1C3F">
            <w:pPr>
              <w:rPr>
                <w:sz w:val="22"/>
                <w:szCs w:val="22"/>
                <w:lang w:val="lt-LT"/>
              </w:rPr>
            </w:pPr>
            <w:r w:rsidRPr="00137565">
              <w:rPr>
                <w:sz w:val="22"/>
                <w:szCs w:val="22"/>
                <w:lang w:val="lt-LT"/>
              </w:rPr>
              <w:lastRenderedPageBreak/>
              <w:t>10.</w:t>
            </w:r>
          </w:p>
        </w:tc>
        <w:tc>
          <w:tcPr>
            <w:tcW w:w="2148" w:type="dxa"/>
            <w:vMerge/>
            <w:tcBorders>
              <w:top w:val="single" w:sz="4" w:space="0" w:color="auto"/>
              <w:left w:val="single" w:sz="4" w:space="0" w:color="auto"/>
              <w:bottom w:val="single" w:sz="4" w:space="0" w:color="auto"/>
              <w:right w:val="single" w:sz="4" w:space="0" w:color="auto"/>
            </w:tcBorders>
            <w:vAlign w:val="center"/>
          </w:tcPr>
          <w:p w14:paraId="39C12EE8"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43315086" w14:textId="77777777" w:rsidR="001331FE" w:rsidRPr="00137565" w:rsidRDefault="001331FE" w:rsidP="009B1C3F">
            <w:pPr>
              <w:rPr>
                <w:lang w:val="lt-LT"/>
              </w:rPr>
            </w:pPr>
            <w:r w:rsidRPr="00137565">
              <w:rPr>
                <w:sz w:val="22"/>
                <w:szCs w:val="22"/>
                <w:lang w:val="lt-LT"/>
              </w:rPr>
              <w:t>Siurblys turi valdymo skydelį su mygtukais ir displėjumi.</w:t>
            </w:r>
          </w:p>
        </w:tc>
        <w:tc>
          <w:tcPr>
            <w:tcW w:w="3143" w:type="dxa"/>
            <w:tcBorders>
              <w:top w:val="single" w:sz="4" w:space="0" w:color="auto"/>
              <w:left w:val="single" w:sz="4" w:space="0" w:color="auto"/>
              <w:bottom w:val="single" w:sz="4" w:space="0" w:color="auto"/>
              <w:right w:val="single" w:sz="4" w:space="0" w:color="auto"/>
            </w:tcBorders>
          </w:tcPr>
          <w:p w14:paraId="55EB0124"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007F8843"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5B1A0E79" w14:textId="77777777" w:rsidR="001331FE" w:rsidRPr="00137565" w:rsidRDefault="001331FE" w:rsidP="009B1C3F">
            <w:pPr>
              <w:rPr>
                <w:sz w:val="22"/>
                <w:szCs w:val="22"/>
                <w:lang w:val="lt-LT"/>
              </w:rPr>
            </w:pPr>
            <w:r w:rsidRPr="00137565">
              <w:rPr>
                <w:sz w:val="22"/>
                <w:szCs w:val="22"/>
                <w:lang w:val="lt-LT"/>
              </w:rPr>
              <w:t>11.</w:t>
            </w:r>
          </w:p>
        </w:tc>
        <w:tc>
          <w:tcPr>
            <w:tcW w:w="2148" w:type="dxa"/>
            <w:vMerge/>
            <w:tcBorders>
              <w:top w:val="single" w:sz="4" w:space="0" w:color="auto"/>
              <w:left w:val="single" w:sz="4" w:space="0" w:color="auto"/>
              <w:bottom w:val="single" w:sz="4" w:space="0" w:color="auto"/>
              <w:right w:val="single" w:sz="4" w:space="0" w:color="auto"/>
            </w:tcBorders>
            <w:vAlign w:val="center"/>
          </w:tcPr>
          <w:p w14:paraId="11AA134C"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44B30E32" w14:textId="77777777" w:rsidR="001331FE" w:rsidRPr="00137565" w:rsidRDefault="001331FE" w:rsidP="009B1C3F">
            <w:pPr>
              <w:rPr>
                <w:lang w:val="lt-LT"/>
              </w:rPr>
            </w:pPr>
            <w:r w:rsidRPr="00137565">
              <w:rPr>
                <w:lang w:val="lt-LT"/>
              </w:rPr>
              <w:t xml:space="preserve">Rankinis dozavimas, tiesiogiai nustatant našumą ml/h, l/h </w:t>
            </w:r>
          </w:p>
          <w:p w14:paraId="243467DC" w14:textId="77777777" w:rsidR="001331FE" w:rsidRPr="00137565" w:rsidRDefault="001331FE" w:rsidP="009B1C3F">
            <w:pPr>
              <w:rPr>
                <w:lang w:val="lt-LT"/>
              </w:rPr>
            </w:pPr>
            <w:r w:rsidRPr="00137565">
              <w:rPr>
                <w:lang w:val="lt-LT"/>
              </w:rPr>
              <w:t>Valdymas pagal išorinius impulsus iš išorinio valdiklio arba vandens skaitiklio, tiesiogiai nustatant ml/impulsui</w:t>
            </w:r>
          </w:p>
          <w:p w14:paraId="098138A5" w14:textId="77777777" w:rsidR="001331FE" w:rsidRPr="00137565" w:rsidRDefault="001331FE" w:rsidP="009B1C3F">
            <w:pPr>
              <w:rPr>
                <w:lang w:val="lt-LT"/>
              </w:rPr>
            </w:pPr>
            <w:r w:rsidRPr="00137565">
              <w:rPr>
                <w:lang w:val="lt-LT"/>
              </w:rPr>
              <w:t>Išorinis valdymas pagal analoginį 4-20, 0-20  m</w:t>
            </w:r>
            <w:r w:rsidR="00137565">
              <w:rPr>
                <w:lang w:val="lt-LT"/>
              </w:rPr>
              <w:t xml:space="preserve"> </w:t>
            </w:r>
            <w:r w:rsidRPr="00137565">
              <w:rPr>
                <w:lang w:val="lt-LT"/>
              </w:rPr>
              <w:t>A signalą su galimybe nustatyti siurblio našumą esant maksimaliam signalui.</w:t>
            </w:r>
          </w:p>
          <w:p w14:paraId="3D66BDA0" w14:textId="77777777" w:rsidR="001331FE" w:rsidRPr="00137565" w:rsidRDefault="001331FE" w:rsidP="009B1C3F">
            <w:pPr>
              <w:rPr>
                <w:lang w:val="lt-LT"/>
              </w:rPr>
            </w:pPr>
          </w:p>
        </w:tc>
        <w:tc>
          <w:tcPr>
            <w:tcW w:w="3143" w:type="dxa"/>
            <w:tcBorders>
              <w:top w:val="single" w:sz="4" w:space="0" w:color="auto"/>
              <w:left w:val="single" w:sz="4" w:space="0" w:color="auto"/>
              <w:bottom w:val="single" w:sz="4" w:space="0" w:color="auto"/>
              <w:right w:val="single" w:sz="4" w:space="0" w:color="auto"/>
            </w:tcBorders>
          </w:tcPr>
          <w:p w14:paraId="298578FF"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5C816D73"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379B199A" w14:textId="77777777" w:rsidR="001331FE" w:rsidRPr="00137565" w:rsidRDefault="001331FE" w:rsidP="009B1C3F">
            <w:pPr>
              <w:rPr>
                <w:sz w:val="22"/>
                <w:szCs w:val="22"/>
                <w:lang w:val="lt-LT"/>
              </w:rPr>
            </w:pPr>
            <w:r w:rsidRPr="00137565">
              <w:rPr>
                <w:sz w:val="22"/>
                <w:szCs w:val="22"/>
                <w:lang w:val="lt-LT"/>
              </w:rPr>
              <w:t>12.</w:t>
            </w:r>
          </w:p>
        </w:tc>
        <w:tc>
          <w:tcPr>
            <w:tcW w:w="2148" w:type="dxa"/>
            <w:vMerge w:val="restart"/>
            <w:tcBorders>
              <w:top w:val="single" w:sz="4" w:space="0" w:color="auto"/>
              <w:left w:val="single" w:sz="4" w:space="0" w:color="auto"/>
              <w:right w:val="single" w:sz="4" w:space="0" w:color="auto"/>
            </w:tcBorders>
            <w:vAlign w:val="center"/>
          </w:tcPr>
          <w:p w14:paraId="543209AE" w14:textId="77777777" w:rsidR="001331FE" w:rsidRPr="00137565" w:rsidRDefault="001331FE" w:rsidP="009B1C3F">
            <w:pPr>
              <w:rPr>
                <w:sz w:val="22"/>
                <w:szCs w:val="22"/>
                <w:lang w:val="lt-LT"/>
              </w:rPr>
            </w:pPr>
            <w:r w:rsidRPr="00137565">
              <w:rPr>
                <w:lang w:val="lt-LT"/>
              </w:rPr>
              <w:t>Siurblio darbo režimai</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EAA2A43" w14:textId="77777777" w:rsidR="001331FE" w:rsidRPr="00137565" w:rsidRDefault="001331FE" w:rsidP="009B1C3F">
            <w:pPr>
              <w:rPr>
                <w:sz w:val="22"/>
                <w:szCs w:val="22"/>
                <w:lang w:val="lt-LT"/>
              </w:rPr>
            </w:pPr>
            <w:r w:rsidRPr="00137565">
              <w:rPr>
                <w:sz w:val="22"/>
                <w:szCs w:val="22"/>
                <w:lang w:val="lt-LT"/>
              </w:rPr>
              <w:t>Valdymo būdai–  nuotolinis debito reguliavimas( našumo reguliavimas) elektros variklio pagalba  ir rankinis valdymas</w:t>
            </w:r>
          </w:p>
        </w:tc>
        <w:tc>
          <w:tcPr>
            <w:tcW w:w="3143" w:type="dxa"/>
            <w:tcBorders>
              <w:top w:val="single" w:sz="4" w:space="0" w:color="auto"/>
              <w:left w:val="single" w:sz="4" w:space="0" w:color="auto"/>
              <w:bottom w:val="single" w:sz="4" w:space="0" w:color="auto"/>
              <w:right w:val="single" w:sz="4" w:space="0" w:color="auto"/>
            </w:tcBorders>
          </w:tcPr>
          <w:p w14:paraId="0123FBD9"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29DA8F67"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6C50C8C4" w14:textId="77777777" w:rsidR="001331FE" w:rsidRPr="00137565" w:rsidRDefault="001331FE" w:rsidP="009B1C3F">
            <w:pPr>
              <w:rPr>
                <w:sz w:val="22"/>
                <w:szCs w:val="22"/>
                <w:lang w:val="lt-LT"/>
              </w:rPr>
            </w:pPr>
            <w:r w:rsidRPr="00137565">
              <w:rPr>
                <w:sz w:val="22"/>
                <w:szCs w:val="22"/>
                <w:lang w:val="lt-LT"/>
              </w:rPr>
              <w:t>13.</w:t>
            </w:r>
          </w:p>
        </w:tc>
        <w:tc>
          <w:tcPr>
            <w:tcW w:w="2148" w:type="dxa"/>
            <w:vMerge/>
            <w:tcBorders>
              <w:left w:val="single" w:sz="4" w:space="0" w:color="auto"/>
              <w:bottom w:val="single" w:sz="4" w:space="0" w:color="auto"/>
              <w:right w:val="single" w:sz="4" w:space="0" w:color="auto"/>
            </w:tcBorders>
            <w:vAlign w:val="center"/>
          </w:tcPr>
          <w:p w14:paraId="7232F366"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27B074FC" w14:textId="77777777" w:rsidR="001331FE" w:rsidRPr="00137565" w:rsidRDefault="001331FE" w:rsidP="009B1C3F">
            <w:pPr>
              <w:rPr>
                <w:lang w:val="lt-LT"/>
              </w:rPr>
            </w:pPr>
            <w:r w:rsidRPr="00137565">
              <w:rPr>
                <w:lang w:val="lt-LT"/>
              </w:rPr>
              <w:t xml:space="preserve">Rankinis dozavimas, tiesiogiai nustatant našumą ml/h, l/h </w:t>
            </w:r>
          </w:p>
          <w:p w14:paraId="3784B4CC" w14:textId="77777777" w:rsidR="001331FE" w:rsidRPr="00137565" w:rsidRDefault="001331FE" w:rsidP="009B1C3F">
            <w:pPr>
              <w:rPr>
                <w:lang w:val="lt-LT"/>
              </w:rPr>
            </w:pPr>
            <w:r w:rsidRPr="00137565">
              <w:rPr>
                <w:lang w:val="lt-LT"/>
              </w:rPr>
              <w:t>Valdymas pagal išorinius impulsus iš išorinio valdiklio arba vandens skaitiklio, tiesiogiai nustatant ml/impulsui</w:t>
            </w:r>
          </w:p>
          <w:p w14:paraId="7918DA5C" w14:textId="77777777" w:rsidR="001331FE" w:rsidRPr="00137565" w:rsidRDefault="001331FE" w:rsidP="009B1C3F">
            <w:pPr>
              <w:rPr>
                <w:lang w:val="lt-LT"/>
              </w:rPr>
            </w:pPr>
            <w:r w:rsidRPr="00137565">
              <w:rPr>
                <w:lang w:val="lt-LT"/>
              </w:rPr>
              <w:t>Išorinis valdymas pagal analoginį 4-20,  0-20 m</w:t>
            </w:r>
            <w:r w:rsidR="00137565">
              <w:rPr>
                <w:lang w:val="lt-LT"/>
              </w:rPr>
              <w:t xml:space="preserve"> </w:t>
            </w:r>
            <w:r w:rsidRPr="00137565">
              <w:rPr>
                <w:lang w:val="lt-LT"/>
              </w:rPr>
              <w:t>A signalą su galimybe nustatyti siurblio našumą esant maksimaliam signalui.</w:t>
            </w:r>
          </w:p>
          <w:p w14:paraId="497DFCF9" w14:textId="77777777" w:rsidR="001331FE" w:rsidRPr="00137565" w:rsidRDefault="001331FE" w:rsidP="009B1C3F">
            <w:pPr>
              <w:rPr>
                <w:sz w:val="22"/>
                <w:szCs w:val="22"/>
                <w:lang w:val="lt-LT"/>
              </w:rPr>
            </w:pPr>
          </w:p>
        </w:tc>
        <w:tc>
          <w:tcPr>
            <w:tcW w:w="3143" w:type="dxa"/>
            <w:tcBorders>
              <w:top w:val="single" w:sz="4" w:space="0" w:color="auto"/>
              <w:left w:val="single" w:sz="4" w:space="0" w:color="auto"/>
              <w:bottom w:val="single" w:sz="4" w:space="0" w:color="auto"/>
              <w:right w:val="single" w:sz="4" w:space="0" w:color="auto"/>
            </w:tcBorders>
          </w:tcPr>
          <w:p w14:paraId="015EB88C"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0697D487"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40BC3344" w14:textId="77777777" w:rsidR="001331FE" w:rsidRPr="00137565" w:rsidRDefault="001331FE" w:rsidP="009B1C3F">
            <w:pPr>
              <w:rPr>
                <w:sz w:val="22"/>
                <w:szCs w:val="22"/>
                <w:lang w:val="lt-LT"/>
              </w:rPr>
            </w:pPr>
            <w:r w:rsidRPr="00137565">
              <w:rPr>
                <w:sz w:val="22"/>
                <w:szCs w:val="22"/>
                <w:lang w:val="lt-LT"/>
              </w:rPr>
              <w:t>14.</w:t>
            </w:r>
          </w:p>
        </w:tc>
        <w:tc>
          <w:tcPr>
            <w:tcW w:w="2148" w:type="dxa"/>
            <w:vMerge w:val="restart"/>
            <w:tcBorders>
              <w:top w:val="single" w:sz="4" w:space="0" w:color="auto"/>
              <w:left w:val="single" w:sz="4" w:space="0" w:color="auto"/>
              <w:bottom w:val="single" w:sz="4" w:space="0" w:color="auto"/>
              <w:right w:val="single" w:sz="4" w:space="0" w:color="auto"/>
            </w:tcBorders>
            <w:vAlign w:val="center"/>
            <w:hideMark/>
          </w:tcPr>
          <w:p w14:paraId="0F079CAC" w14:textId="77777777" w:rsidR="001331FE" w:rsidRPr="00137565" w:rsidRDefault="001331FE" w:rsidP="009B1C3F">
            <w:pPr>
              <w:rPr>
                <w:sz w:val="22"/>
                <w:szCs w:val="22"/>
                <w:lang w:val="lt-LT"/>
              </w:rPr>
            </w:pPr>
            <w:r w:rsidRPr="00137565">
              <w:rPr>
                <w:sz w:val="22"/>
                <w:szCs w:val="22"/>
                <w:lang w:val="lt-LT"/>
              </w:rPr>
              <w:t xml:space="preserve">Reikalavimai siurblio hidraulinei daliai kontaktuojančiai su dozuojama terpe </w:t>
            </w:r>
          </w:p>
          <w:p w14:paraId="32122FED"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7EC56ED6" w14:textId="77777777" w:rsidR="001331FE" w:rsidRPr="00137565" w:rsidRDefault="001331FE" w:rsidP="001F32F4">
            <w:pPr>
              <w:rPr>
                <w:sz w:val="22"/>
                <w:szCs w:val="22"/>
                <w:lang w:val="lt-LT"/>
              </w:rPr>
            </w:pPr>
            <w:r w:rsidRPr="00137565">
              <w:rPr>
                <w:sz w:val="22"/>
                <w:szCs w:val="22"/>
                <w:lang w:val="lt-LT"/>
              </w:rPr>
              <w:t xml:space="preserve">Dozavimo galvos variantas – atsparus </w:t>
            </w:r>
            <w:r w:rsidR="001F32F4">
              <w:rPr>
                <w:sz w:val="22"/>
                <w:szCs w:val="22"/>
                <w:lang w:val="lt-LT"/>
              </w:rPr>
              <w:t>geležies sulfatui .</w:t>
            </w:r>
          </w:p>
        </w:tc>
        <w:tc>
          <w:tcPr>
            <w:tcW w:w="3143" w:type="dxa"/>
            <w:tcBorders>
              <w:top w:val="single" w:sz="4" w:space="0" w:color="auto"/>
              <w:left w:val="single" w:sz="4" w:space="0" w:color="auto"/>
              <w:bottom w:val="single" w:sz="4" w:space="0" w:color="auto"/>
              <w:right w:val="single" w:sz="4" w:space="0" w:color="auto"/>
            </w:tcBorders>
          </w:tcPr>
          <w:p w14:paraId="7739FC7A" w14:textId="77777777" w:rsidR="001331FE" w:rsidRPr="00137565" w:rsidRDefault="001F32F4" w:rsidP="009B1C3F">
            <w:pPr>
              <w:rPr>
                <w:sz w:val="22"/>
                <w:szCs w:val="22"/>
                <w:lang w:val="lt-LT"/>
              </w:rPr>
            </w:pPr>
            <w:r>
              <w:rPr>
                <w:sz w:val="22"/>
                <w:szCs w:val="22"/>
                <w:lang w:val="lt-LT"/>
              </w:rPr>
              <w:t>Atitinka</w:t>
            </w:r>
          </w:p>
        </w:tc>
      </w:tr>
      <w:tr w:rsidR="001331FE" w:rsidRPr="0027531E" w14:paraId="77B2F46D"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09C0EA6E" w14:textId="77777777" w:rsidR="001331FE" w:rsidRPr="00137565" w:rsidRDefault="001331FE" w:rsidP="009B1C3F">
            <w:pPr>
              <w:rPr>
                <w:sz w:val="22"/>
                <w:szCs w:val="22"/>
                <w:lang w:val="lt-LT"/>
              </w:rPr>
            </w:pPr>
            <w:r w:rsidRPr="00137565">
              <w:rPr>
                <w:sz w:val="22"/>
                <w:szCs w:val="22"/>
                <w:lang w:val="lt-LT"/>
              </w:rPr>
              <w:t>15.</w:t>
            </w:r>
          </w:p>
        </w:tc>
        <w:tc>
          <w:tcPr>
            <w:tcW w:w="2148" w:type="dxa"/>
            <w:vMerge/>
            <w:tcBorders>
              <w:top w:val="single" w:sz="4" w:space="0" w:color="auto"/>
              <w:left w:val="single" w:sz="4" w:space="0" w:color="auto"/>
              <w:bottom w:val="single" w:sz="4" w:space="0" w:color="auto"/>
              <w:right w:val="single" w:sz="4" w:space="0" w:color="auto"/>
            </w:tcBorders>
            <w:vAlign w:val="center"/>
          </w:tcPr>
          <w:p w14:paraId="48EE37F5"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75E57C1B" w14:textId="77777777" w:rsidR="001331FE" w:rsidRPr="00137565" w:rsidRDefault="001331FE" w:rsidP="009B1C3F">
            <w:pPr>
              <w:rPr>
                <w:sz w:val="22"/>
                <w:szCs w:val="22"/>
                <w:lang w:val="lt-LT"/>
              </w:rPr>
            </w:pPr>
            <w:r w:rsidRPr="00137565">
              <w:rPr>
                <w:sz w:val="22"/>
                <w:szCs w:val="22"/>
                <w:lang w:val="lt-LT"/>
              </w:rPr>
              <w:t>Tarpiklio medžiaga - FKM</w:t>
            </w:r>
          </w:p>
        </w:tc>
        <w:tc>
          <w:tcPr>
            <w:tcW w:w="3143" w:type="dxa"/>
            <w:tcBorders>
              <w:top w:val="single" w:sz="4" w:space="0" w:color="auto"/>
              <w:left w:val="single" w:sz="4" w:space="0" w:color="auto"/>
              <w:bottom w:val="single" w:sz="4" w:space="0" w:color="auto"/>
              <w:right w:val="single" w:sz="4" w:space="0" w:color="auto"/>
            </w:tcBorders>
          </w:tcPr>
          <w:p w14:paraId="7FD70A4C" w14:textId="77777777" w:rsidR="001331FE" w:rsidRPr="00137565" w:rsidRDefault="00B27BF2" w:rsidP="009B1C3F">
            <w:pPr>
              <w:rPr>
                <w:sz w:val="22"/>
                <w:szCs w:val="22"/>
                <w:lang w:val="lt-LT"/>
              </w:rPr>
            </w:pPr>
            <w:r w:rsidRPr="00137565">
              <w:rPr>
                <w:sz w:val="22"/>
                <w:szCs w:val="22"/>
                <w:lang w:val="lt-LT"/>
              </w:rPr>
              <w:t>Nurodyti</w:t>
            </w:r>
          </w:p>
        </w:tc>
      </w:tr>
      <w:tr w:rsidR="001331FE" w:rsidRPr="0027531E" w14:paraId="57035B96"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2757EC51" w14:textId="77777777" w:rsidR="001331FE" w:rsidRPr="00137565" w:rsidRDefault="001331FE" w:rsidP="009B1C3F">
            <w:pPr>
              <w:rPr>
                <w:sz w:val="22"/>
                <w:szCs w:val="22"/>
                <w:lang w:val="lt-LT"/>
              </w:rPr>
            </w:pPr>
            <w:r w:rsidRPr="00137565">
              <w:rPr>
                <w:sz w:val="22"/>
                <w:szCs w:val="22"/>
                <w:lang w:val="lt-LT"/>
              </w:rPr>
              <w:t>16.</w:t>
            </w: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7311967F"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hideMark/>
          </w:tcPr>
          <w:p w14:paraId="04C77363" w14:textId="77777777" w:rsidR="001331FE" w:rsidRPr="00137565" w:rsidRDefault="001331FE" w:rsidP="001F32F4">
            <w:pPr>
              <w:rPr>
                <w:sz w:val="22"/>
                <w:szCs w:val="22"/>
                <w:lang w:val="lt-LT"/>
              </w:rPr>
            </w:pPr>
            <w:r w:rsidRPr="00137565">
              <w:rPr>
                <w:sz w:val="22"/>
                <w:szCs w:val="22"/>
                <w:lang w:val="lt-LT"/>
              </w:rPr>
              <w:t xml:space="preserve">Vožtuvo rutulio medžiaga –Atsparus </w:t>
            </w:r>
            <w:r w:rsidR="001F32F4">
              <w:rPr>
                <w:sz w:val="22"/>
                <w:szCs w:val="22"/>
                <w:lang w:val="lt-LT"/>
              </w:rPr>
              <w:t>geležies sulfatui.</w:t>
            </w:r>
          </w:p>
        </w:tc>
        <w:tc>
          <w:tcPr>
            <w:tcW w:w="3143" w:type="dxa"/>
            <w:tcBorders>
              <w:top w:val="single" w:sz="4" w:space="0" w:color="auto"/>
              <w:left w:val="single" w:sz="4" w:space="0" w:color="auto"/>
              <w:bottom w:val="single" w:sz="4" w:space="0" w:color="auto"/>
              <w:right w:val="single" w:sz="4" w:space="0" w:color="auto"/>
            </w:tcBorders>
          </w:tcPr>
          <w:p w14:paraId="72A24A25" w14:textId="77777777" w:rsidR="001331FE" w:rsidRPr="00137565" w:rsidRDefault="001F32F4" w:rsidP="009B1C3F">
            <w:pPr>
              <w:rPr>
                <w:sz w:val="22"/>
                <w:szCs w:val="22"/>
                <w:lang w:val="lt-LT"/>
              </w:rPr>
            </w:pPr>
            <w:r>
              <w:rPr>
                <w:sz w:val="22"/>
                <w:szCs w:val="22"/>
                <w:lang w:val="lt-LT"/>
              </w:rPr>
              <w:t>Atitinka</w:t>
            </w:r>
          </w:p>
        </w:tc>
      </w:tr>
      <w:tr w:rsidR="001331FE" w:rsidRPr="0027531E" w14:paraId="4030550B" w14:textId="77777777" w:rsidTr="009B1C3F">
        <w:tc>
          <w:tcPr>
            <w:tcW w:w="639" w:type="dxa"/>
            <w:tcBorders>
              <w:top w:val="single" w:sz="4" w:space="0" w:color="auto"/>
              <w:left w:val="single" w:sz="4" w:space="0" w:color="auto"/>
              <w:bottom w:val="single" w:sz="4" w:space="0" w:color="auto"/>
              <w:right w:val="single" w:sz="4" w:space="0" w:color="auto"/>
            </w:tcBorders>
            <w:vAlign w:val="center"/>
            <w:hideMark/>
          </w:tcPr>
          <w:p w14:paraId="36DD63EE" w14:textId="77777777" w:rsidR="001331FE" w:rsidRPr="00137565" w:rsidRDefault="001331FE" w:rsidP="009B1C3F">
            <w:pPr>
              <w:rPr>
                <w:sz w:val="22"/>
                <w:szCs w:val="22"/>
                <w:lang w:val="lt-LT"/>
              </w:rPr>
            </w:pPr>
            <w:r w:rsidRPr="00137565">
              <w:rPr>
                <w:sz w:val="22"/>
                <w:szCs w:val="22"/>
                <w:lang w:val="lt-LT"/>
              </w:rPr>
              <w:t>17.</w:t>
            </w: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664F8484"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hideMark/>
          </w:tcPr>
          <w:p w14:paraId="139B9ABE" w14:textId="77777777" w:rsidR="001331FE" w:rsidRPr="00137565" w:rsidRDefault="001331FE" w:rsidP="009B1C3F">
            <w:pPr>
              <w:rPr>
                <w:sz w:val="22"/>
                <w:szCs w:val="22"/>
                <w:lang w:val="lt-LT"/>
              </w:rPr>
            </w:pPr>
            <w:r w:rsidRPr="00137565">
              <w:rPr>
                <w:sz w:val="22"/>
                <w:szCs w:val="22"/>
                <w:lang w:val="lt-LT"/>
              </w:rPr>
              <w:t>Sumontuotas oro išleidimo ventilis</w:t>
            </w:r>
          </w:p>
        </w:tc>
        <w:tc>
          <w:tcPr>
            <w:tcW w:w="3143" w:type="dxa"/>
            <w:tcBorders>
              <w:top w:val="single" w:sz="4" w:space="0" w:color="auto"/>
              <w:left w:val="single" w:sz="4" w:space="0" w:color="auto"/>
              <w:bottom w:val="single" w:sz="4" w:space="0" w:color="auto"/>
              <w:right w:val="single" w:sz="4" w:space="0" w:color="auto"/>
            </w:tcBorders>
          </w:tcPr>
          <w:p w14:paraId="538C15E2"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79CD7FBF"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193B6DF3" w14:textId="77777777" w:rsidR="001331FE" w:rsidRPr="00137565" w:rsidRDefault="001331FE" w:rsidP="009B1C3F">
            <w:pPr>
              <w:rPr>
                <w:sz w:val="22"/>
                <w:szCs w:val="22"/>
                <w:lang w:val="lt-LT"/>
              </w:rPr>
            </w:pPr>
            <w:r w:rsidRPr="00137565">
              <w:rPr>
                <w:sz w:val="22"/>
                <w:szCs w:val="22"/>
                <w:lang w:val="lt-LT"/>
              </w:rPr>
              <w:t>18.</w:t>
            </w:r>
          </w:p>
        </w:tc>
        <w:tc>
          <w:tcPr>
            <w:tcW w:w="2148" w:type="dxa"/>
            <w:vMerge w:val="restart"/>
            <w:tcBorders>
              <w:top w:val="single" w:sz="4" w:space="0" w:color="auto"/>
              <w:left w:val="single" w:sz="4" w:space="0" w:color="auto"/>
              <w:right w:val="single" w:sz="4" w:space="0" w:color="auto"/>
            </w:tcBorders>
            <w:vAlign w:val="center"/>
          </w:tcPr>
          <w:p w14:paraId="17F5CCC9" w14:textId="77777777" w:rsidR="001331FE" w:rsidRPr="00137565" w:rsidRDefault="001331FE" w:rsidP="009B1C3F">
            <w:pPr>
              <w:rPr>
                <w:sz w:val="22"/>
                <w:szCs w:val="22"/>
                <w:lang w:val="lt-LT"/>
              </w:rPr>
            </w:pPr>
            <w:r w:rsidRPr="00137565">
              <w:rPr>
                <w:sz w:val="22"/>
                <w:szCs w:val="22"/>
                <w:lang w:val="lt-LT"/>
              </w:rPr>
              <w:t>Reikalavimai elektros varikliui</w:t>
            </w:r>
          </w:p>
          <w:p w14:paraId="4BBDF5C3"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518A2343" w14:textId="77777777" w:rsidR="001331FE" w:rsidRPr="00137565" w:rsidRDefault="001331FE" w:rsidP="009B1C3F">
            <w:pPr>
              <w:rPr>
                <w:sz w:val="22"/>
                <w:szCs w:val="22"/>
                <w:lang w:val="lt-LT"/>
              </w:rPr>
            </w:pPr>
            <w:r w:rsidRPr="00137565">
              <w:rPr>
                <w:sz w:val="22"/>
                <w:szCs w:val="22"/>
                <w:lang w:val="lt-LT"/>
              </w:rPr>
              <w:t>Kintamų apsukų variklis</w:t>
            </w:r>
          </w:p>
        </w:tc>
        <w:tc>
          <w:tcPr>
            <w:tcW w:w="3143" w:type="dxa"/>
            <w:tcBorders>
              <w:top w:val="single" w:sz="4" w:space="0" w:color="auto"/>
              <w:left w:val="single" w:sz="4" w:space="0" w:color="auto"/>
              <w:bottom w:val="single" w:sz="4" w:space="0" w:color="auto"/>
              <w:right w:val="single" w:sz="4" w:space="0" w:color="auto"/>
            </w:tcBorders>
          </w:tcPr>
          <w:p w14:paraId="3B77B0FC" w14:textId="77777777" w:rsidR="001331FE" w:rsidRPr="00137565" w:rsidRDefault="001331FE" w:rsidP="009B1C3F">
            <w:pPr>
              <w:rPr>
                <w:sz w:val="22"/>
                <w:szCs w:val="22"/>
                <w:lang w:val="lt-LT"/>
              </w:rPr>
            </w:pPr>
            <w:r w:rsidRPr="00137565">
              <w:rPr>
                <w:sz w:val="22"/>
                <w:szCs w:val="22"/>
                <w:lang w:val="lt-LT"/>
              </w:rPr>
              <w:t>Atitinka</w:t>
            </w:r>
          </w:p>
        </w:tc>
      </w:tr>
      <w:tr w:rsidR="001331FE" w:rsidRPr="0027531E" w14:paraId="5812FCAF"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5BAAB82C" w14:textId="77777777" w:rsidR="001331FE" w:rsidRPr="00137565" w:rsidRDefault="001331FE" w:rsidP="009B1C3F">
            <w:pPr>
              <w:rPr>
                <w:sz w:val="22"/>
                <w:szCs w:val="22"/>
                <w:lang w:val="lt-LT"/>
              </w:rPr>
            </w:pPr>
            <w:r w:rsidRPr="00137565">
              <w:rPr>
                <w:sz w:val="22"/>
                <w:szCs w:val="22"/>
                <w:lang w:val="lt-LT"/>
              </w:rPr>
              <w:t>19.</w:t>
            </w:r>
          </w:p>
        </w:tc>
        <w:tc>
          <w:tcPr>
            <w:tcW w:w="2148" w:type="dxa"/>
            <w:vMerge/>
            <w:tcBorders>
              <w:left w:val="single" w:sz="4" w:space="0" w:color="auto"/>
              <w:right w:val="single" w:sz="4" w:space="0" w:color="auto"/>
            </w:tcBorders>
            <w:vAlign w:val="center"/>
          </w:tcPr>
          <w:p w14:paraId="3F685E81"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21FE51A2" w14:textId="77777777" w:rsidR="001331FE" w:rsidRPr="00137565" w:rsidRDefault="001331FE" w:rsidP="009B1C3F">
            <w:pPr>
              <w:rPr>
                <w:sz w:val="22"/>
                <w:szCs w:val="22"/>
                <w:lang w:val="lt-LT"/>
              </w:rPr>
            </w:pPr>
            <w:r w:rsidRPr="00137565">
              <w:rPr>
                <w:sz w:val="22"/>
                <w:szCs w:val="22"/>
                <w:lang w:val="lt-LT"/>
              </w:rPr>
              <w:t>P1 – ne didesnė kaip:  240W</w:t>
            </w:r>
          </w:p>
        </w:tc>
        <w:tc>
          <w:tcPr>
            <w:tcW w:w="3143" w:type="dxa"/>
            <w:tcBorders>
              <w:top w:val="single" w:sz="4" w:space="0" w:color="auto"/>
              <w:left w:val="single" w:sz="4" w:space="0" w:color="auto"/>
              <w:bottom w:val="single" w:sz="4" w:space="0" w:color="auto"/>
              <w:right w:val="single" w:sz="4" w:space="0" w:color="auto"/>
            </w:tcBorders>
          </w:tcPr>
          <w:p w14:paraId="348E745E" w14:textId="77777777" w:rsidR="001331FE" w:rsidRPr="00137565" w:rsidRDefault="001331FE" w:rsidP="00B27BF2">
            <w:pPr>
              <w:rPr>
                <w:sz w:val="22"/>
                <w:szCs w:val="22"/>
                <w:lang w:val="lt-LT"/>
              </w:rPr>
            </w:pPr>
            <w:r w:rsidRPr="00137565">
              <w:rPr>
                <w:sz w:val="22"/>
                <w:szCs w:val="22"/>
                <w:lang w:val="lt-LT"/>
              </w:rPr>
              <w:t xml:space="preserve">Atitinka  </w:t>
            </w:r>
          </w:p>
        </w:tc>
      </w:tr>
      <w:tr w:rsidR="001331FE" w:rsidRPr="0027531E" w14:paraId="24FDADFA"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6B74AACD" w14:textId="77777777" w:rsidR="001331FE" w:rsidRPr="00137565" w:rsidRDefault="001331FE" w:rsidP="009B1C3F">
            <w:pPr>
              <w:rPr>
                <w:sz w:val="22"/>
                <w:szCs w:val="22"/>
                <w:lang w:val="lt-LT"/>
              </w:rPr>
            </w:pPr>
            <w:r w:rsidRPr="00137565">
              <w:rPr>
                <w:sz w:val="22"/>
                <w:szCs w:val="22"/>
                <w:lang w:val="lt-LT"/>
              </w:rPr>
              <w:t>20.</w:t>
            </w:r>
          </w:p>
        </w:tc>
        <w:tc>
          <w:tcPr>
            <w:tcW w:w="2148" w:type="dxa"/>
            <w:vMerge/>
            <w:tcBorders>
              <w:left w:val="single" w:sz="4" w:space="0" w:color="auto"/>
              <w:right w:val="single" w:sz="4" w:space="0" w:color="auto"/>
            </w:tcBorders>
            <w:vAlign w:val="center"/>
          </w:tcPr>
          <w:p w14:paraId="75C96385"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49FBD8A1" w14:textId="77777777" w:rsidR="001331FE" w:rsidRPr="00137565" w:rsidRDefault="001331FE" w:rsidP="009B1C3F">
            <w:pPr>
              <w:rPr>
                <w:sz w:val="22"/>
                <w:szCs w:val="22"/>
                <w:lang w:val="lt-LT"/>
              </w:rPr>
            </w:pPr>
            <w:r w:rsidRPr="00137565">
              <w:rPr>
                <w:sz w:val="22"/>
                <w:szCs w:val="22"/>
                <w:lang w:val="lt-LT"/>
              </w:rPr>
              <w:t>Dažnis 50Hz</w:t>
            </w:r>
          </w:p>
        </w:tc>
        <w:tc>
          <w:tcPr>
            <w:tcW w:w="3143" w:type="dxa"/>
            <w:tcBorders>
              <w:top w:val="single" w:sz="4" w:space="0" w:color="auto"/>
              <w:left w:val="single" w:sz="4" w:space="0" w:color="auto"/>
              <w:bottom w:val="single" w:sz="4" w:space="0" w:color="auto"/>
              <w:right w:val="single" w:sz="4" w:space="0" w:color="auto"/>
            </w:tcBorders>
          </w:tcPr>
          <w:p w14:paraId="5DB2874E" w14:textId="77777777" w:rsidR="001331FE" w:rsidRPr="00137565" w:rsidRDefault="001331FE" w:rsidP="00B27BF2">
            <w:pPr>
              <w:rPr>
                <w:sz w:val="22"/>
                <w:szCs w:val="22"/>
                <w:lang w:val="lt-LT"/>
              </w:rPr>
            </w:pPr>
            <w:r w:rsidRPr="00137565">
              <w:rPr>
                <w:sz w:val="22"/>
                <w:szCs w:val="22"/>
                <w:lang w:val="lt-LT"/>
              </w:rPr>
              <w:t>Atitinka</w:t>
            </w:r>
          </w:p>
        </w:tc>
      </w:tr>
      <w:tr w:rsidR="001331FE" w:rsidRPr="0027531E" w14:paraId="437A9DD9"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33082637" w14:textId="77777777" w:rsidR="001331FE" w:rsidRPr="00137565" w:rsidRDefault="001331FE" w:rsidP="009B1C3F">
            <w:pPr>
              <w:rPr>
                <w:sz w:val="22"/>
                <w:szCs w:val="22"/>
                <w:lang w:val="lt-LT"/>
              </w:rPr>
            </w:pPr>
            <w:r w:rsidRPr="00137565">
              <w:rPr>
                <w:sz w:val="22"/>
                <w:szCs w:val="22"/>
                <w:lang w:val="lt-LT"/>
              </w:rPr>
              <w:t>21.</w:t>
            </w:r>
          </w:p>
        </w:tc>
        <w:tc>
          <w:tcPr>
            <w:tcW w:w="2148" w:type="dxa"/>
            <w:vMerge/>
            <w:tcBorders>
              <w:left w:val="single" w:sz="4" w:space="0" w:color="auto"/>
              <w:right w:val="single" w:sz="4" w:space="0" w:color="auto"/>
            </w:tcBorders>
            <w:vAlign w:val="center"/>
          </w:tcPr>
          <w:p w14:paraId="5AAED004"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7F6F0097" w14:textId="77777777" w:rsidR="001331FE" w:rsidRPr="00137565" w:rsidRDefault="001331FE" w:rsidP="009B1C3F">
            <w:pPr>
              <w:rPr>
                <w:sz w:val="22"/>
                <w:szCs w:val="22"/>
                <w:lang w:val="lt-LT"/>
              </w:rPr>
            </w:pPr>
            <w:r w:rsidRPr="00137565">
              <w:rPr>
                <w:sz w:val="22"/>
                <w:szCs w:val="22"/>
                <w:lang w:val="lt-LT"/>
              </w:rPr>
              <w:t>Įtampa  230V</w:t>
            </w:r>
          </w:p>
        </w:tc>
        <w:tc>
          <w:tcPr>
            <w:tcW w:w="3143" w:type="dxa"/>
            <w:tcBorders>
              <w:top w:val="single" w:sz="4" w:space="0" w:color="auto"/>
              <w:left w:val="single" w:sz="4" w:space="0" w:color="auto"/>
              <w:bottom w:val="single" w:sz="4" w:space="0" w:color="auto"/>
              <w:right w:val="single" w:sz="4" w:space="0" w:color="auto"/>
            </w:tcBorders>
          </w:tcPr>
          <w:p w14:paraId="6076AA92" w14:textId="77777777" w:rsidR="001331FE" w:rsidRPr="00137565" w:rsidRDefault="001331FE" w:rsidP="00B27BF2">
            <w:pPr>
              <w:rPr>
                <w:sz w:val="22"/>
                <w:szCs w:val="22"/>
                <w:lang w:val="lt-LT"/>
              </w:rPr>
            </w:pPr>
            <w:r w:rsidRPr="00137565">
              <w:rPr>
                <w:sz w:val="22"/>
                <w:szCs w:val="22"/>
                <w:lang w:val="lt-LT"/>
              </w:rPr>
              <w:t>Atitinka</w:t>
            </w:r>
          </w:p>
        </w:tc>
      </w:tr>
      <w:tr w:rsidR="001331FE" w:rsidRPr="0027531E" w14:paraId="3B27CC37"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52065C82" w14:textId="77777777" w:rsidR="001331FE" w:rsidRPr="00137565" w:rsidRDefault="001331FE" w:rsidP="009B1C3F">
            <w:pPr>
              <w:rPr>
                <w:sz w:val="22"/>
                <w:szCs w:val="22"/>
                <w:lang w:val="lt-LT"/>
              </w:rPr>
            </w:pPr>
            <w:r w:rsidRPr="00137565">
              <w:rPr>
                <w:sz w:val="22"/>
                <w:szCs w:val="22"/>
                <w:lang w:val="lt-LT"/>
              </w:rPr>
              <w:t>22.</w:t>
            </w:r>
          </w:p>
        </w:tc>
        <w:tc>
          <w:tcPr>
            <w:tcW w:w="2148" w:type="dxa"/>
            <w:vMerge/>
            <w:tcBorders>
              <w:left w:val="single" w:sz="4" w:space="0" w:color="auto"/>
              <w:bottom w:val="single" w:sz="4" w:space="0" w:color="auto"/>
              <w:right w:val="single" w:sz="4" w:space="0" w:color="auto"/>
            </w:tcBorders>
            <w:vAlign w:val="center"/>
          </w:tcPr>
          <w:p w14:paraId="5917B66D" w14:textId="77777777" w:rsidR="001331FE" w:rsidRPr="00137565" w:rsidRDefault="001331FE" w:rsidP="009B1C3F">
            <w:pPr>
              <w:rPr>
                <w:sz w:val="22"/>
                <w:szCs w:val="22"/>
                <w:lang w:val="lt-LT"/>
              </w:rPr>
            </w:pPr>
          </w:p>
        </w:tc>
        <w:tc>
          <w:tcPr>
            <w:tcW w:w="3454" w:type="dxa"/>
            <w:tcBorders>
              <w:top w:val="single" w:sz="4" w:space="0" w:color="auto"/>
              <w:left w:val="single" w:sz="4" w:space="0" w:color="auto"/>
              <w:bottom w:val="single" w:sz="4" w:space="0" w:color="auto"/>
              <w:right w:val="single" w:sz="4" w:space="0" w:color="auto"/>
            </w:tcBorders>
            <w:vAlign w:val="center"/>
          </w:tcPr>
          <w:p w14:paraId="7DBE4D35" w14:textId="77777777" w:rsidR="001331FE" w:rsidRPr="00137565" w:rsidRDefault="001331FE" w:rsidP="009B1C3F">
            <w:pPr>
              <w:rPr>
                <w:sz w:val="22"/>
                <w:szCs w:val="22"/>
                <w:lang w:val="lt-LT"/>
              </w:rPr>
            </w:pPr>
            <w:r w:rsidRPr="00137565">
              <w:rPr>
                <w:sz w:val="22"/>
                <w:szCs w:val="22"/>
                <w:lang w:val="lt-LT"/>
              </w:rPr>
              <w:t>Nominali srovė – ne didesnė kaip 1A</w:t>
            </w:r>
          </w:p>
        </w:tc>
        <w:tc>
          <w:tcPr>
            <w:tcW w:w="3143" w:type="dxa"/>
            <w:tcBorders>
              <w:top w:val="single" w:sz="4" w:space="0" w:color="auto"/>
              <w:left w:val="single" w:sz="4" w:space="0" w:color="auto"/>
              <w:bottom w:val="single" w:sz="4" w:space="0" w:color="auto"/>
              <w:right w:val="single" w:sz="4" w:space="0" w:color="auto"/>
            </w:tcBorders>
          </w:tcPr>
          <w:p w14:paraId="08A4F3C0" w14:textId="77777777" w:rsidR="001331FE" w:rsidRPr="00137565" w:rsidRDefault="001331FE" w:rsidP="00B27BF2">
            <w:pPr>
              <w:rPr>
                <w:sz w:val="22"/>
                <w:szCs w:val="22"/>
                <w:lang w:val="lt-LT"/>
              </w:rPr>
            </w:pPr>
            <w:r w:rsidRPr="00137565">
              <w:rPr>
                <w:sz w:val="22"/>
                <w:szCs w:val="22"/>
                <w:lang w:val="lt-LT"/>
              </w:rPr>
              <w:t>Atitinka</w:t>
            </w:r>
          </w:p>
        </w:tc>
      </w:tr>
      <w:tr w:rsidR="001331FE" w:rsidRPr="0027531E" w14:paraId="585D6382" w14:textId="77777777" w:rsidTr="009B1C3F">
        <w:tc>
          <w:tcPr>
            <w:tcW w:w="639" w:type="dxa"/>
            <w:tcBorders>
              <w:top w:val="single" w:sz="4" w:space="0" w:color="auto"/>
              <w:left w:val="single" w:sz="4" w:space="0" w:color="auto"/>
              <w:bottom w:val="single" w:sz="4" w:space="0" w:color="auto"/>
              <w:right w:val="single" w:sz="4" w:space="0" w:color="auto"/>
            </w:tcBorders>
            <w:vAlign w:val="center"/>
          </w:tcPr>
          <w:p w14:paraId="00D22E0E" w14:textId="77777777" w:rsidR="001331FE" w:rsidRPr="00137565" w:rsidRDefault="001331FE" w:rsidP="009B1C3F">
            <w:pPr>
              <w:rPr>
                <w:sz w:val="22"/>
                <w:szCs w:val="22"/>
                <w:lang w:val="lt-LT"/>
              </w:rPr>
            </w:pPr>
            <w:r w:rsidRPr="00137565">
              <w:rPr>
                <w:sz w:val="22"/>
                <w:szCs w:val="22"/>
                <w:lang w:val="lt-LT"/>
              </w:rPr>
              <w:t>23.</w:t>
            </w:r>
          </w:p>
        </w:tc>
        <w:tc>
          <w:tcPr>
            <w:tcW w:w="2148" w:type="dxa"/>
            <w:tcBorders>
              <w:left w:val="single" w:sz="4" w:space="0" w:color="auto"/>
              <w:bottom w:val="single" w:sz="4" w:space="0" w:color="auto"/>
              <w:right w:val="single" w:sz="4" w:space="0" w:color="auto"/>
            </w:tcBorders>
            <w:vAlign w:val="center"/>
          </w:tcPr>
          <w:p w14:paraId="1A3D7AEC" w14:textId="77777777" w:rsidR="001331FE" w:rsidRPr="00137565" w:rsidRDefault="001331FE" w:rsidP="009B1C3F">
            <w:pPr>
              <w:rPr>
                <w:sz w:val="22"/>
                <w:szCs w:val="22"/>
                <w:lang w:val="lt-LT"/>
              </w:rPr>
            </w:pPr>
            <w:r w:rsidRPr="00137565">
              <w:rPr>
                <w:lang w:val="lt-LT"/>
              </w:rPr>
              <w:t>Kitos reikalingos dozavimui funkcijos</w:t>
            </w:r>
          </w:p>
        </w:tc>
        <w:tc>
          <w:tcPr>
            <w:tcW w:w="3454" w:type="dxa"/>
            <w:tcBorders>
              <w:top w:val="single" w:sz="4" w:space="0" w:color="auto"/>
              <w:left w:val="single" w:sz="4" w:space="0" w:color="auto"/>
              <w:bottom w:val="single" w:sz="4" w:space="0" w:color="auto"/>
              <w:right w:val="single" w:sz="4" w:space="0" w:color="auto"/>
            </w:tcBorders>
            <w:vAlign w:val="center"/>
          </w:tcPr>
          <w:p w14:paraId="43A16D2D" w14:textId="77777777" w:rsidR="001331FE" w:rsidRPr="00137565" w:rsidRDefault="001331FE" w:rsidP="009B1C3F">
            <w:pPr>
              <w:rPr>
                <w:lang w:val="lt-LT"/>
              </w:rPr>
            </w:pPr>
            <w:r w:rsidRPr="00137565">
              <w:rPr>
                <w:lang w:val="lt-LT"/>
              </w:rPr>
              <w:t>Vietinio kalibravimo funkcija, siurblio kalibravimui pagal esamas sąlygas įrengimo vietoje.</w:t>
            </w:r>
          </w:p>
          <w:p w14:paraId="22E63A98" w14:textId="77777777" w:rsidR="001331FE" w:rsidRPr="00137565" w:rsidRDefault="001F32F4" w:rsidP="009B1C3F">
            <w:pPr>
              <w:rPr>
                <w:lang w:val="lt-LT"/>
              </w:rPr>
            </w:pPr>
            <w:proofErr w:type="spellStart"/>
            <w:r>
              <w:rPr>
                <w:lang w:val="lt-LT"/>
              </w:rPr>
              <w:t>Antikavita</w:t>
            </w:r>
            <w:r w:rsidR="001331FE" w:rsidRPr="00137565">
              <w:rPr>
                <w:lang w:val="lt-LT"/>
              </w:rPr>
              <w:t>cijos</w:t>
            </w:r>
            <w:proofErr w:type="spellEnd"/>
            <w:r w:rsidR="001331FE" w:rsidRPr="00137565">
              <w:rPr>
                <w:lang w:val="lt-LT"/>
              </w:rPr>
              <w:t xml:space="preserve"> funkcija didelio klampumo, dujas išsiskiriantiems </w:t>
            </w:r>
            <w:r w:rsidR="001331FE" w:rsidRPr="00137565">
              <w:rPr>
                <w:lang w:val="lt-LT"/>
              </w:rPr>
              <w:lastRenderedPageBreak/>
              <w:t>skysčiams arba esant ilgoms įsiurbimo linijoms.</w:t>
            </w:r>
          </w:p>
          <w:p w14:paraId="75628FEA" w14:textId="77777777" w:rsidR="001331FE" w:rsidRPr="00137565" w:rsidRDefault="001331FE" w:rsidP="009B1C3F">
            <w:pPr>
              <w:rPr>
                <w:lang w:val="lt-LT"/>
              </w:rPr>
            </w:pPr>
            <w:r w:rsidRPr="00137565">
              <w:rPr>
                <w:lang w:val="lt-LT"/>
              </w:rPr>
              <w:t>Maksimalaus našumo ribojimas.</w:t>
            </w:r>
          </w:p>
          <w:p w14:paraId="6137F4C6" w14:textId="77777777" w:rsidR="001331FE" w:rsidRPr="00137565" w:rsidRDefault="001331FE" w:rsidP="009B1C3F">
            <w:pPr>
              <w:rPr>
                <w:lang w:val="lt-LT"/>
              </w:rPr>
            </w:pPr>
            <w:r w:rsidRPr="00137565">
              <w:rPr>
                <w:lang w:val="lt-LT"/>
              </w:rPr>
              <w:t>Siurblio taktų, darbo valandų ir įjungimo/išjungimo skaitikliai.</w:t>
            </w:r>
          </w:p>
          <w:p w14:paraId="3AB63801" w14:textId="77777777" w:rsidR="001331FE" w:rsidRPr="00137565" w:rsidRDefault="001331FE" w:rsidP="009B1C3F">
            <w:pPr>
              <w:rPr>
                <w:lang w:val="lt-LT"/>
              </w:rPr>
            </w:pPr>
            <w:r w:rsidRPr="00137565">
              <w:rPr>
                <w:lang w:val="lt-LT"/>
              </w:rPr>
              <w:t>Lygio kontrolė su dviem lygio signalų įėjimais.</w:t>
            </w:r>
          </w:p>
          <w:p w14:paraId="7B8F63AA" w14:textId="77777777" w:rsidR="001331FE" w:rsidRPr="00137565" w:rsidRDefault="001331FE" w:rsidP="009B1C3F">
            <w:pPr>
              <w:rPr>
                <w:lang w:val="lt-LT"/>
              </w:rPr>
            </w:pPr>
            <w:r w:rsidRPr="00137565">
              <w:rPr>
                <w:lang w:val="lt-LT"/>
              </w:rPr>
              <w:t>Aliarmo relės išėjimas.</w:t>
            </w:r>
          </w:p>
          <w:p w14:paraId="46EF60C7" w14:textId="77777777" w:rsidR="001331FE" w:rsidRPr="00137565" w:rsidRDefault="001331FE" w:rsidP="009B1C3F">
            <w:pPr>
              <w:rPr>
                <w:sz w:val="22"/>
                <w:szCs w:val="22"/>
                <w:lang w:val="lt-LT"/>
              </w:rPr>
            </w:pPr>
            <w:r w:rsidRPr="00137565">
              <w:rPr>
                <w:lang w:val="lt-LT"/>
              </w:rPr>
              <w:t>Apsauga nuo perkrovos</w:t>
            </w:r>
          </w:p>
        </w:tc>
        <w:tc>
          <w:tcPr>
            <w:tcW w:w="3143" w:type="dxa"/>
            <w:tcBorders>
              <w:top w:val="single" w:sz="4" w:space="0" w:color="auto"/>
              <w:left w:val="single" w:sz="4" w:space="0" w:color="auto"/>
              <w:bottom w:val="single" w:sz="4" w:space="0" w:color="auto"/>
              <w:right w:val="single" w:sz="4" w:space="0" w:color="auto"/>
            </w:tcBorders>
          </w:tcPr>
          <w:p w14:paraId="68607B0C" w14:textId="77777777" w:rsidR="001331FE" w:rsidRPr="00137565" w:rsidRDefault="001331FE" w:rsidP="009B1C3F">
            <w:pPr>
              <w:rPr>
                <w:sz w:val="22"/>
                <w:szCs w:val="22"/>
                <w:lang w:val="lt-LT"/>
              </w:rPr>
            </w:pPr>
            <w:r w:rsidRPr="00137565">
              <w:rPr>
                <w:sz w:val="22"/>
                <w:szCs w:val="22"/>
                <w:lang w:val="lt-LT"/>
              </w:rPr>
              <w:lastRenderedPageBreak/>
              <w:t>Atitinka</w:t>
            </w:r>
          </w:p>
        </w:tc>
      </w:tr>
      <w:tr w:rsidR="00D76881" w:rsidRPr="0027531E" w14:paraId="164E1439" w14:textId="77777777" w:rsidTr="00F7370F">
        <w:tc>
          <w:tcPr>
            <w:tcW w:w="639" w:type="dxa"/>
            <w:tcBorders>
              <w:top w:val="single" w:sz="4" w:space="0" w:color="auto"/>
              <w:left w:val="single" w:sz="4" w:space="0" w:color="auto"/>
              <w:bottom w:val="single" w:sz="4" w:space="0" w:color="auto"/>
              <w:right w:val="single" w:sz="4" w:space="0" w:color="auto"/>
            </w:tcBorders>
            <w:vAlign w:val="center"/>
          </w:tcPr>
          <w:p w14:paraId="11BF5E80" w14:textId="77777777" w:rsidR="00D76881" w:rsidRPr="00137565" w:rsidRDefault="00D76881" w:rsidP="00D76881">
            <w:pPr>
              <w:rPr>
                <w:sz w:val="22"/>
                <w:szCs w:val="22"/>
                <w:lang w:val="lt-LT"/>
              </w:rPr>
            </w:pPr>
            <w:r w:rsidRPr="00137565">
              <w:rPr>
                <w:sz w:val="22"/>
                <w:szCs w:val="22"/>
                <w:lang w:val="lt-LT"/>
              </w:rPr>
              <w:t>24.</w:t>
            </w:r>
          </w:p>
        </w:tc>
        <w:tc>
          <w:tcPr>
            <w:tcW w:w="2148" w:type="dxa"/>
            <w:tcBorders>
              <w:top w:val="single" w:sz="4" w:space="0" w:color="auto"/>
              <w:left w:val="single" w:sz="4" w:space="0" w:color="auto"/>
              <w:bottom w:val="single" w:sz="4" w:space="0" w:color="auto"/>
              <w:right w:val="single" w:sz="4" w:space="0" w:color="auto"/>
            </w:tcBorders>
            <w:vAlign w:val="center"/>
          </w:tcPr>
          <w:p w14:paraId="75991A08" w14:textId="77777777" w:rsidR="00D76881" w:rsidRPr="00137565" w:rsidRDefault="00D76881" w:rsidP="00D76881">
            <w:pPr>
              <w:spacing w:line="256" w:lineRule="auto"/>
              <w:rPr>
                <w:sz w:val="20"/>
                <w:szCs w:val="20"/>
                <w:lang w:val="lt-LT"/>
              </w:rPr>
            </w:pPr>
            <w:r w:rsidRPr="00137565">
              <w:rPr>
                <w:szCs w:val="20"/>
                <w:lang w:val="lt-LT"/>
              </w:rPr>
              <w:t>Pagaminimo data</w:t>
            </w:r>
          </w:p>
        </w:tc>
        <w:tc>
          <w:tcPr>
            <w:tcW w:w="3454" w:type="dxa"/>
            <w:tcBorders>
              <w:top w:val="single" w:sz="4" w:space="0" w:color="auto"/>
              <w:left w:val="single" w:sz="4" w:space="0" w:color="auto"/>
              <w:bottom w:val="single" w:sz="4" w:space="0" w:color="auto"/>
              <w:right w:val="single" w:sz="4" w:space="0" w:color="auto"/>
            </w:tcBorders>
            <w:vAlign w:val="center"/>
          </w:tcPr>
          <w:p w14:paraId="0D889454" w14:textId="77777777" w:rsidR="00D76881" w:rsidRPr="00137565" w:rsidRDefault="00D76881" w:rsidP="00D76881">
            <w:pPr>
              <w:spacing w:line="256" w:lineRule="auto"/>
              <w:rPr>
                <w:szCs w:val="20"/>
                <w:lang w:val="lt-LT"/>
              </w:rPr>
            </w:pPr>
            <w:r w:rsidRPr="00137565">
              <w:rPr>
                <w:szCs w:val="20"/>
                <w:lang w:val="lt-LT"/>
              </w:rPr>
              <w:t>Ne senesnis siurblys kaip 2025 metų.</w:t>
            </w:r>
          </w:p>
        </w:tc>
        <w:tc>
          <w:tcPr>
            <w:tcW w:w="3143" w:type="dxa"/>
            <w:tcBorders>
              <w:top w:val="single" w:sz="4" w:space="0" w:color="auto"/>
              <w:left w:val="single" w:sz="4" w:space="0" w:color="auto"/>
              <w:bottom w:val="single" w:sz="4" w:space="0" w:color="auto"/>
              <w:right w:val="single" w:sz="4" w:space="0" w:color="auto"/>
            </w:tcBorders>
            <w:vAlign w:val="center"/>
          </w:tcPr>
          <w:p w14:paraId="4BAF11E3" w14:textId="77777777" w:rsidR="00D76881" w:rsidRPr="00137565" w:rsidRDefault="00D76881" w:rsidP="00D76881">
            <w:pPr>
              <w:spacing w:line="256" w:lineRule="auto"/>
              <w:rPr>
                <w:iCs/>
                <w:szCs w:val="20"/>
                <w:lang w:val="lt-LT"/>
              </w:rPr>
            </w:pPr>
            <w:r w:rsidRPr="00137565">
              <w:rPr>
                <w:iCs/>
                <w:szCs w:val="20"/>
                <w:lang w:val="lt-LT"/>
              </w:rPr>
              <w:t xml:space="preserve">Atitinka </w:t>
            </w:r>
          </w:p>
        </w:tc>
      </w:tr>
    </w:tbl>
    <w:p w14:paraId="4C6A919E" w14:textId="77777777" w:rsidR="001331FE" w:rsidRPr="0027531E" w:rsidRDefault="001331FE" w:rsidP="001331FE">
      <w:pPr>
        <w:tabs>
          <w:tab w:val="left" w:pos="3180"/>
          <w:tab w:val="left" w:pos="7095"/>
        </w:tabs>
        <w:jc w:val="both"/>
        <w:rPr>
          <w:rFonts w:eastAsia="Calibri"/>
          <w:sz w:val="22"/>
          <w:szCs w:val="22"/>
        </w:rPr>
      </w:pPr>
    </w:p>
    <w:p w14:paraId="2F613C1B" w14:textId="77777777" w:rsidR="001331FE" w:rsidRDefault="001331FE" w:rsidP="00910EAD">
      <w:pPr>
        <w:rPr>
          <w:b/>
          <w:lang w:val="lt-LT"/>
        </w:rPr>
      </w:pPr>
    </w:p>
    <w:p w14:paraId="404BAC41" w14:textId="77777777" w:rsidR="001331FE" w:rsidRDefault="001331FE" w:rsidP="00910EAD">
      <w:pPr>
        <w:rPr>
          <w:b/>
          <w:lang w:val="lt-LT"/>
        </w:rPr>
      </w:pPr>
    </w:p>
    <w:p w14:paraId="321C084A" w14:textId="77777777" w:rsidR="00910EAD" w:rsidRPr="00910EAD" w:rsidRDefault="00554FC6" w:rsidP="00910EAD">
      <w:pPr>
        <w:rPr>
          <w:b/>
          <w:lang w:val="lt-LT"/>
        </w:rPr>
      </w:pPr>
      <w:r>
        <w:rPr>
          <w:b/>
          <w:lang w:val="lt-LT"/>
        </w:rPr>
        <w:t xml:space="preserve">3. </w:t>
      </w:r>
      <w:r w:rsidR="00910EAD" w:rsidRPr="00910EAD">
        <w:rPr>
          <w:b/>
          <w:lang w:val="lt-LT"/>
        </w:rPr>
        <w:t>Standartai</w:t>
      </w:r>
    </w:p>
    <w:p w14:paraId="7876CE14" w14:textId="59FD3A51" w:rsidR="00910EAD" w:rsidRDefault="00554FC6" w:rsidP="00910EAD">
      <w:pPr>
        <w:rPr>
          <w:lang w:val="lt-LT"/>
        </w:rPr>
      </w:pPr>
      <w:r>
        <w:rPr>
          <w:lang w:val="lt-LT"/>
        </w:rPr>
        <w:t>3</w:t>
      </w:r>
      <w:r w:rsidR="00137565">
        <w:rPr>
          <w:lang w:val="lt-LT"/>
        </w:rPr>
        <w:t xml:space="preserve">.1   </w:t>
      </w:r>
      <w:r w:rsidR="00592BAF">
        <w:rPr>
          <w:lang w:val="lt-LT"/>
        </w:rPr>
        <w:t>Netaikoma.</w:t>
      </w:r>
    </w:p>
    <w:p w14:paraId="00CCD53F" w14:textId="77777777" w:rsidR="00554FC6" w:rsidRPr="00910EAD" w:rsidRDefault="00554FC6" w:rsidP="00910EAD">
      <w:pPr>
        <w:rPr>
          <w:lang w:val="lt-LT"/>
        </w:rPr>
      </w:pPr>
    </w:p>
    <w:p w14:paraId="4D1D8EA7" w14:textId="77777777" w:rsidR="00910EAD" w:rsidRPr="00910EAD" w:rsidRDefault="00554FC6" w:rsidP="00910EAD">
      <w:pPr>
        <w:rPr>
          <w:b/>
          <w:lang w:val="lt-LT"/>
        </w:rPr>
      </w:pPr>
      <w:r>
        <w:rPr>
          <w:b/>
          <w:lang w:val="lt-LT"/>
        </w:rPr>
        <w:t>4</w:t>
      </w:r>
      <w:r w:rsidR="00910EAD" w:rsidRPr="00910EAD">
        <w:rPr>
          <w:b/>
          <w:lang w:val="lt-LT"/>
        </w:rPr>
        <w:t>.Licencijos, sertifikavimas</w:t>
      </w:r>
    </w:p>
    <w:p w14:paraId="01F6826D" w14:textId="6EFB4655" w:rsidR="00910EAD" w:rsidRDefault="00554FC6" w:rsidP="00910EAD">
      <w:pPr>
        <w:rPr>
          <w:lang w:val="lt-LT"/>
        </w:rPr>
      </w:pPr>
      <w:r>
        <w:rPr>
          <w:lang w:val="lt-LT"/>
        </w:rPr>
        <w:t>4</w:t>
      </w:r>
      <w:r w:rsidR="00910EAD" w:rsidRPr="00910EAD">
        <w:rPr>
          <w:lang w:val="lt-LT"/>
        </w:rPr>
        <w:t xml:space="preserve">.1 </w:t>
      </w:r>
      <w:r w:rsidR="00592BAF">
        <w:rPr>
          <w:lang w:val="lt-LT"/>
        </w:rPr>
        <w:t xml:space="preserve">Netaikoma. </w:t>
      </w:r>
    </w:p>
    <w:p w14:paraId="68F641CC" w14:textId="77777777" w:rsidR="00554FC6" w:rsidRPr="00910EAD" w:rsidRDefault="00554FC6" w:rsidP="00910EAD">
      <w:pPr>
        <w:rPr>
          <w:lang w:val="lt-LT"/>
        </w:rPr>
      </w:pPr>
    </w:p>
    <w:p w14:paraId="4A4723C6" w14:textId="77777777" w:rsidR="00910EAD" w:rsidRPr="00910EAD" w:rsidRDefault="00554FC6" w:rsidP="00910EAD">
      <w:pPr>
        <w:rPr>
          <w:b/>
          <w:lang w:val="lt-LT"/>
        </w:rPr>
      </w:pPr>
      <w:r>
        <w:rPr>
          <w:b/>
          <w:lang w:val="lt-LT"/>
        </w:rPr>
        <w:t>5</w:t>
      </w:r>
      <w:r w:rsidR="00910EAD" w:rsidRPr="00910EAD">
        <w:rPr>
          <w:b/>
          <w:lang w:val="lt-LT"/>
        </w:rPr>
        <w:t>.Gamyba, tikrinimas ir testavimas</w:t>
      </w:r>
    </w:p>
    <w:p w14:paraId="26344CA8" w14:textId="0FF22E32" w:rsidR="00910EAD" w:rsidRDefault="00554FC6" w:rsidP="00910EAD">
      <w:pPr>
        <w:rPr>
          <w:lang w:val="lt-LT"/>
        </w:rPr>
      </w:pPr>
      <w:r>
        <w:rPr>
          <w:lang w:val="lt-LT"/>
        </w:rPr>
        <w:t>5</w:t>
      </w:r>
      <w:r w:rsidR="00910EAD" w:rsidRPr="00910EAD">
        <w:rPr>
          <w:lang w:val="lt-LT"/>
        </w:rPr>
        <w:t xml:space="preserve">.1 </w:t>
      </w:r>
      <w:r w:rsidR="00592BAF">
        <w:rPr>
          <w:lang w:val="lt-LT"/>
        </w:rPr>
        <w:t xml:space="preserve">Gamintojas turi laikytis </w:t>
      </w:r>
      <w:r w:rsidR="00910EAD" w:rsidRPr="00910EAD">
        <w:rPr>
          <w:lang w:val="lt-LT"/>
        </w:rPr>
        <w:t>ISO 9001</w:t>
      </w:r>
      <w:r w:rsidR="00592BAF">
        <w:rPr>
          <w:lang w:val="lt-LT"/>
        </w:rPr>
        <w:t xml:space="preserve"> arba lygiaverčio standarto. </w:t>
      </w:r>
    </w:p>
    <w:p w14:paraId="3F6D87D2" w14:textId="77777777" w:rsidR="00554FC6" w:rsidRPr="00910EAD" w:rsidRDefault="00554FC6" w:rsidP="00910EAD">
      <w:pPr>
        <w:rPr>
          <w:lang w:val="lt-LT"/>
        </w:rPr>
      </w:pPr>
    </w:p>
    <w:p w14:paraId="6800655E" w14:textId="6F2590BC" w:rsidR="00910EAD" w:rsidRDefault="00554FC6" w:rsidP="00910EAD">
      <w:pPr>
        <w:rPr>
          <w:b/>
          <w:lang w:val="lt-LT"/>
        </w:rPr>
      </w:pPr>
      <w:r>
        <w:rPr>
          <w:b/>
          <w:lang w:val="lt-LT"/>
        </w:rPr>
        <w:t>6</w:t>
      </w:r>
      <w:r w:rsidR="00910EAD" w:rsidRPr="00910EAD">
        <w:rPr>
          <w:b/>
          <w:lang w:val="lt-LT"/>
        </w:rPr>
        <w:t>.Pakuotės ir transportavimas</w:t>
      </w:r>
    </w:p>
    <w:p w14:paraId="074438DE" w14:textId="77777777" w:rsidR="006879B6" w:rsidRPr="006879B6" w:rsidRDefault="006879B6" w:rsidP="006879B6">
      <w:pPr>
        <w:jc w:val="both"/>
        <w:rPr>
          <w:sz w:val="22"/>
          <w:szCs w:val="22"/>
          <w:lang w:val="lt-LT"/>
        </w:rPr>
      </w:pPr>
      <w:r w:rsidRPr="006879B6">
        <w:rPr>
          <w:lang w:val="lt-LT"/>
        </w:rPr>
        <w:t>6.1. Standartinė gamyklinė pakuotė. Su galimybe  sandėliuoti  uždaroje patalpoje min 0  + 40С. Nepažeista.</w:t>
      </w:r>
    </w:p>
    <w:p w14:paraId="5F4658D0" w14:textId="77777777" w:rsidR="006879B6" w:rsidRPr="006879B6" w:rsidRDefault="006879B6" w:rsidP="006879B6">
      <w:pPr>
        <w:jc w:val="both"/>
        <w:rPr>
          <w:lang w:val="lt-LT"/>
        </w:rPr>
      </w:pPr>
      <w:r w:rsidRPr="006879B6">
        <w:rPr>
          <w:lang w:val="lt-LT"/>
        </w:rPr>
        <w:t>6.2. Pakuotė turi būti laikytina perdirbama pakuote pagal Lietuvos Respublikos mokesčio už aplinkos teršimą įstatymo nuostatas ir (ar) turi būti vienalytė (homogeniškos) pakuotė, pagamintos iš vienos rūšies medžiagos:</w:t>
      </w:r>
    </w:p>
    <w:p w14:paraId="28CA1E4C" w14:textId="77777777" w:rsidR="006879B6" w:rsidRPr="006879B6" w:rsidRDefault="006879B6" w:rsidP="006879B6">
      <w:pPr>
        <w:ind w:left="792"/>
        <w:contextualSpacing/>
        <w:jc w:val="both"/>
        <w:rPr>
          <w:sz w:val="20"/>
          <w:szCs w:val="20"/>
          <w:lang w:val="lt-LT"/>
        </w:rPr>
      </w:pPr>
    </w:p>
    <w:tbl>
      <w:tblPr>
        <w:tblW w:w="5000" w:type="pct"/>
        <w:tblInd w:w="-10" w:type="dxa"/>
        <w:tblCellMar>
          <w:left w:w="0" w:type="dxa"/>
          <w:right w:w="0" w:type="dxa"/>
        </w:tblCellMar>
        <w:tblLook w:val="04A0" w:firstRow="1" w:lastRow="0" w:firstColumn="1" w:lastColumn="0" w:noHBand="0" w:noVBand="1"/>
      </w:tblPr>
      <w:tblGrid>
        <w:gridCol w:w="567"/>
        <w:gridCol w:w="4636"/>
        <w:gridCol w:w="4749"/>
      </w:tblGrid>
      <w:tr w:rsidR="006879B6" w:rsidRPr="006879B6" w14:paraId="1861F3C8" w14:textId="77777777" w:rsidTr="006879B6">
        <w:trPr>
          <w:trHeight w:val="390"/>
        </w:trPr>
        <w:tc>
          <w:tcPr>
            <w:tcW w:w="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91150" w14:textId="77777777" w:rsidR="006879B6" w:rsidRPr="006879B6" w:rsidRDefault="006879B6">
            <w:pPr>
              <w:jc w:val="both"/>
              <w:rPr>
                <w:b/>
                <w:bCs/>
                <w:sz w:val="18"/>
                <w:szCs w:val="18"/>
                <w:lang w:val="lt-LT" w:eastAsia="lt-LT"/>
              </w:rPr>
            </w:pPr>
            <w:r w:rsidRPr="006879B6">
              <w:rPr>
                <w:b/>
                <w:bCs/>
                <w:color w:val="000000"/>
                <w:sz w:val="18"/>
                <w:szCs w:val="18"/>
                <w:lang w:val="lt-LT"/>
              </w:rPr>
              <w:t>Eil. Nr.</w:t>
            </w:r>
          </w:p>
        </w:tc>
        <w:tc>
          <w:tcPr>
            <w:tcW w:w="23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A23BF" w14:textId="77777777" w:rsidR="006879B6" w:rsidRPr="006879B6" w:rsidRDefault="006879B6">
            <w:pPr>
              <w:jc w:val="both"/>
              <w:rPr>
                <w:b/>
                <w:bCs/>
                <w:sz w:val="18"/>
                <w:szCs w:val="18"/>
                <w:lang w:val="lt-LT"/>
              </w:rPr>
            </w:pPr>
            <w:r w:rsidRPr="006879B6">
              <w:rPr>
                <w:b/>
                <w:bCs/>
                <w:color w:val="000000"/>
                <w:sz w:val="18"/>
                <w:szCs w:val="18"/>
                <w:lang w:val="lt-LT"/>
              </w:rPr>
              <w:t>Pakuotės medžiaga</w:t>
            </w:r>
          </w:p>
        </w:tc>
        <w:tc>
          <w:tcPr>
            <w:tcW w:w="23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A2FA0" w14:textId="77777777" w:rsidR="006879B6" w:rsidRPr="006879B6" w:rsidRDefault="006879B6">
            <w:pPr>
              <w:jc w:val="both"/>
              <w:rPr>
                <w:b/>
                <w:bCs/>
                <w:sz w:val="18"/>
                <w:szCs w:val="18"/>
                <w:lang w:val="lt-LT"/>
              </w:rPr>
            </w:pPr>
            <w:r w:rsidRPr="006879B6">
              <w:rPr>
                <w:b/>
                <w:bCs/>
                <w:color w:val="000000"/>
                <w:sz w:val="18"/>
                <w:szCs w:val="18"/>
                <w:lang w:val="lt-LT"/>
              </w:rPr>
              <w:t>Ženklinimas</w:t>
            </w:r>
          </w:p>
        </w:tc>
      </w:tr>
      <w:tr w:rsidR="006879B6" w:rsidRPr="006879B6" w14:paraId="5BFF26F3"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D1ED4B" w14:textId="77777777" w:rsidR="006879B6" w:rsidRPr="006879B6" w:rsidRDefault="006879B6">
            <w:pPr>
              <w:jc w:val="both"/>
              <w:rPr>
                <w:sz w:val="18"/>
                <w:szCs w:val="18"/>
                <w:lang w:val="lt-LT"/>
              </w:rPr>
            </w:pPr>
            <w:r w:rsidRPr="006879B6">
              <w:rPr>
                <w:color w:val="000000"/>
                <w:sz w:val="18"/>
                <w:szCs w:val="18"/>
                <w:lang w:val="lt-LT"/>
              </w:rPr>
              <w:t>1.</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1088FB1D" w14:textId="77777777" w:rsidR="006879B6" w:rsidRPr="006879B6" w:rsidRDefault="006879B6">
            <w:pPr>
              <w:jc w:val="both"/>
              <w:rPr>
                <w:sz w:val="18"/>
                <w:szCs w:val="18"/>
                <w:lang w:val="lt-LT"/>
              </w:rPr>
            </w:pPr>
            <w:r w:rsidRPr="006879B6">
              <w:rPr>
                <w:color w:val="000000"/>
                <w:sz w:val="18"/>
                <w:szCs w:val="18"/>
                <w:lang w:val="lt-LT"/>
              </w:rPr>
              <w:t>Stiklas</w:t>
            </w:r>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72164919" w14:textId="77777777" w:rsidR="006879B6" w:rsidRPr="006879B6" w:rsidRDefault="006879B6">
            <w:pPr>
              <w:jc w:val="both"/>
              <w:rPr>
                <w:sz w:val="18"/>
                <w:szCs w:val="18"/>
                <w:lang w:val="lt-LT"/>
              </w:rPr>
            </w:pPr>
            <w:r w:rsidRPr="006879B6">
              <w:rPr>
                <w:color w:val="000000"/>
                <w:sz w:val="18"/>
                <w:szCs w:val="18"/>
                <w:lang w:val="lt-LT"/>
              </w:rPr>
              <w:t>GL (arba GL nuo 70 iki 79)</w:t>
            </w:r>
          </w:p>
        </w:tc>
      </w:tr>
      <w:tr w:rsidR="006879B6" w:rsidRPr="006879B6" w14:paraId="1F20485C" w14:textId="77777777" w:rsidTr="006879B6">
        <w:trPr>
          <w:trHeight w:val="585"/>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618DC" w14:textId="77777777" w:rsidR="006879B6" w:rsidRPr="006879B6" w:rsidRDefault="006879B6">
            <w:pPr>
              <w:jc w:val="both"/>
              <w:rPr>
                <w:sz w:val="18"/>
                <w:szCs w:val="18"/>
                <w:lang w:val="lt-LT"/>
              </w:rPr>
            </w:pPr>
            <w:r w:rsidRPr="006879B6">
              <w:rPr>
                <w:color w:val="000000"/>
                <w:sz w:val="18"/>
                <w:szCs w:val="18"/>
                <w:lang w:val="lt-LT"/>
              </w:rPr>
              <w:t>2.</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41748EEE" w14:textId="77777777" w:rsidR="006879B6" w:rsidRPr="006879B6" w:rsidRDefault="006879B6">
            <w:pPr>
              <w:jc w:val="both"/>
              <w:rPr>
                <w:sz w:val="18"/>
                <w:szCs w:val="18"/>
                <w:lang w:val="lt-LT"/>
              </w:rPr>
            </w:pPr>
            <w:r w:rsidRPr="006879B6">
              <w:rPr>
                <w:color w:val="000000"/>
                <w:sz w:val="18"/>
                <w:szCs w:val="18"/>
                <w:lang w:val="lt-LT"/>
              </w:rPr>
              <w:t>Metalas</w:t>
            </w:r>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2F9C2697" w14:textId="77777777" w:rsidR="006879B6" w:rsidRPr="006879B6" w:rsidRDefault="006879B6">
            <w:pPr>
              <w:jc w:val="both"/>
              <w:rPr>
                <w:sz w:val="18"/>
                <w:szCs w:val="18"/>
                <w:lang w:val="lt-LT"/>
              </w:rPr>
            </w:pPr>
            <w:r w:rsidRPr="006879B6">
              <w:rPr>
                <w:color w:val="000000"/>
                <w:sz w:val="18"/>
                <w:szCs w:val="18"/>
                <w:lang w:val="lt-LT"/>
              </w:rPr>
              <w:t>FE (arba FE 40),</w:t>
            </w:r>
          </w:p>
          <w:p w14:paraId="14813870" w14:textId="77777777" w:rsidR="006879B6" w:rsidRPr="006879B6" w:rsidRDefault="006879B6">
            <w:pPr>
              <w:jc w:val="both"/>
              <w:rPr>
                <w:sz w:val="18"/>
                <w:szCs w:val="18"/>
                <w:lang w:val="lt-LT"/>
              </w:rPr>
            </w:pPr>
            <w:r w:rsidRPr="006879B6">
              <w:rPr>
                <w:color w:val="000000"/>
                <w:sz w:val="18"/>
                <w:szCs w:val="18"/>
                <w:lang w:val="lt-LT"/>
              </w:rPr>
              <w:t>ALU (arba ALU 41)</w:t>
            </w:r>
          </w:p>
          <w:p w14:paraId="3C5EE266" w14:textId="77777777" w:rsidR="006879B6" w:rsidRPr="006879B6" w:rsidRDefault="006879B6">
            <w:pPr>
              <w:jc w:val="both"/>
              <w:rPr>
                <w:sz w:val="18"/>
                <w:szCs w:val="18"/>
                <w:lang w:val="lt-LT"/>
              </w:rPr>
            </w:pPr>
            <w:r w:rsidRPr="006879B6">
              <w:rPr>
                <w:color w:val="000000"/>
                <w:sz w:val="18"/>
                <w:szCs w:val="18"/>
                <w:lang w:val="lt-LT"/>
              </w:rPr>
              <w:t>Nuo 42 iki 49</w:t>
            </w:r>
          </w:p>
        </w:tc>
      </w:tr>
      <w:tr w:rsidR="006879B6" w:rsidRPr="006879B6" w14:paraId="7F66E01C"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4BB14" w14:textId="77777777" w:rsidR="006879B6" w:rsidRPr="006879B6" w:rsidRDefault="006879B6">
            <w:pPr>
              <w:jc w:val="both"/>
              <w:rPr>
                <w:sz w:val="18"/>
                <w:szCs w:val="18"/>
                <w:lang w:val="lt-LT"/>
              </w:rPr>
            </w:pPr>
            <w:r w:rsidRPr="006879B6">
              <w:rPr>
                <w:color w:val="000000"/>
                <w:sz w:val="18"/>
                <w:szCs w:val="18"/>
                <w:lang w:val="lt-LT"/>
              </w:rPr>
              <w:t>3.</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6309B6F2" w14:textId="77777777" w:rsidR="006879B6" w:rsidRPr="006879B6" w:rsidRDefault="006879B6">
            <w:pPr>
              <w:jc w:val="both"/>
              <w:rPr>
                <w:sz w:val="18"/>
                <w:szCs w:val="18"/>
                <w:lang w:val="lt-LT"/>
              </w:rPr>
            </w:pPr>
            <w:r w:rsidRPr="006879B6">
              <w:rPr>
                <w:color w:val="000000"/>
                <w:sz w:val="18"/>
                <w:szCs w:val="18"/>
                <w:lang w:val="lt-LT"/>
              </w:rPr>
              <w:t>Popierius ar kartonas</w:t>
            </w:r>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06BC431A" w14:textId="77777777" w:rsidR="006879B6" w:rsidRPr="006879B6" w:rsidRDefault="006879B6">
            <w:pPr>
              <w:jc w:val="both"/>
              <w:rPr>
                <w:sz w:val="18"/>
                <w:szCs w:val="18"/>
                <w:lang w:val="lt-LT"/>
              </w:rPr>
            </w:pPr>
            <w:r w:rsidRPr="006879B6">
              <w:rPr>
                <w:color w:val="000000"/>
                <w:sz w:val="18"/>
                <w:szCs w:val="18"/>
                <w:lang w:val="lt-LT"/>
              </w:rPr>
              <w:t>PAP (arba PAP nuo 20 iki 39)</w:t>
            </w:r>
          </w:p>
        </w:tc>
      </w:tr>
      <w:tr w:rsidR="006879B6" w:rsidRPr="006879B6" w14:paraId="191B0968"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07DB2" w14:textId="77777777" w:rsidR="006879B6" w:rsidRPr="006879B6" w:rsidRDefault="006879B6">
            <w:pPr>
              <w:jc w:val="both"/>
              <w:rPr>
                <w:sz w:val="18"/>
                <w:szCs w:val="18"/>
                <w:lang w:val="lt-LT"/>
              </w:rPr>
            </w:pPr>
            <w:r w:rsidRPr="006879B6">
              <w:rPr>
                <w:color w:val="000000"/>
                <w:sz w:val="18"/>
                <w:szCs w:val="18"/>
                <w:lang w:val="lt-LT"/>
              </w:rPr>
              <w:t>4.</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15D2E252" w14:textId="77777777" w:rsidR="006879B6" w:rsidRPr="006879B6" w:rsidRDefault="006879B6">
            <w:pPr>
              <w:jc w:val="both"/>
              <w:rPr>
                <w:sz w:val="18"/>
                <w:szCs w:val="18"/>
                <w:lang w:val="lt-LT"/>
              </w:rPr>
            </w:pPr>
            <w:r w:rsidRPr="006879B6">
              <w:rPr>
                <w:color w:val="000000"/>
                <w:sz w:val="18"/>
                <w:szCs w:val="18"/>
                <w:lang w:val="lt-LT"/>
              </w:rPr>
              <w:t>Medis ar kamštinė medžiaga</w:t>
            </w:r>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5641104C" w14:textId="77777777" w:rsidR="006879B6" w:rsidRPr="006879B6" w:rsidRDefault="006879B6">
            <w:pPr>
              <w:jc w:val="both"/>
              <w:rPr>
                <w:sz w:val="18"/>
                <w:szCs w:val="18"/>
                <w:lang w:val="lt-LT"/>
              </w:rPr>
            </w:pPr>
            <w:r w:rsidRPr="006879B6">
              <w:rPr>
                <w:color w:val="000000"/>
                <w:sz w:val="18"/>
                <w:szCs w:val="18"/>
                <w:lang w:val="lt-LT"/>
              </w:rPr>
              <w:t>FOR (arba FOR nuo 50 iki 59)</w:t>
            </w:r>
          </w:p>
        </w:tc>
      </w:tr>
      <w:tr w:rsidR="006879B6" w:rsidRPr="006879B6" w14:paraId="4BC620A9"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48D6F" w14:textId="77777777" w:rsidR="006879B6" w:rsidRPr="006879B6" w:rsidRDefault="006879B6">
            <w:pPr>
              <w:jc w:val="both"/>
              <w:rPr>
                <w:sz w:val="18"/>
                <w:szCs w:val="18"/>
                <w:lang w:val="lt-LT"/>
              </w:rPr>
            </w:pPr>
            <w:r w:rsidRPr="006879B6">
              <w:rPr>
                <w:color w:val="000000"/>
                <w:sz w:val="18"/>
                <w:szCs w:val="18"/>
                <w:lang w:val="lt-LT"/>
              </w:rPr>
              <w:t>5.</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09F2AD13" w14:textId="77777777" w:rsidR="006879B6" w:rsidRPr="006879B6" w:rsidRDefault="006879B6">
            <w:pPr>
              <w:jc w:val="both"/>
              <w:rPr>
                <w:sz w:val="18"/>
                <w:szCs w:val="18"/>
                <w:lang w:val="lt-LT"/>
              </w:rPr>
            </w:pPr>
            <w:r w:rsidRPr="006879B6">
              <w:rPr>
                <w:color w:val="000000"/>
                <w:sz w:val="18"/>
                <w:szCs w:val="18"/>
                <w:lang w:val="lt-LT"/>
              </w:rPr>
              <w:t>Medvilnė ar džiutas</w:t>
            </w:r>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3DE66BE6" w14:textId="77777777" w:rsidR="006879B6" w:rsidRPr="006879B6" w:rsidRDefault="006879B6">
            <w:pPr>
              <w:jc w:val="both"/>
              <w:rPr>
                <w:sz w:val="18"/>
                <w:szCs w:val="18"/>
                <w:lang w:val="lt-LT"/>
              </w:rPr>
            </w:pPr>
            <w:r w:rsidRPr="006879B6">
              <w:rPr>
                <w:color w:val="000000"/>
                <w:sz w:val="18"/>
                <w:szCs w:val="18"/>
                <w:lang w:val="lt-LT"/>
              </w:rPr>
              <w:t>TEX (arba TEX nuo 60 iki 69)</w:t>
            </w:r>
          </w:p>
        </w:tc>
      </w:tr>
      <w:tr w:rsidR="006879B6" w:rsidRPr="006879B6" w14:paraId="01C9C8AB"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FBF86" w14:textId="77777777" w:rsidR="006879B6" w:rsidRPr="006879B6" w:rsidRDefault="006879B6">
            <w:pPr>
              <w:jc w:val="both"/>
              <w:rPr>
                <w:sz w:val="18"/>
                <w:szCs w:val="18"/>
                <w:lang w:val="lt-LT"/>
              </w:rPr>
            </w:pPr>
            <w:r w:rsidRPr="006879B6">
              <w:rPr>
                <w:color w:val="000000"/>
                <w:sz w:val="18"/>
                <w:szCs w:val="18"/>
                <w:lang w:val="lt-LT"/>
              </w:rPr>
              <w:t>6.</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44C34023" w14:textId="77777777" w:rsidR="006879B6" w:rsidRPr="006879B6" w:rsidRDefault="006879B6">
            <w:pPr>
              <w:jc w:val="both"/>
              <w:rPr>
                <w:sz w:val="18"/>
                <w:szCs w:val="18"/>
                <w:lang w:val="lt-LT"/>
              </w:rPr>
            </w:pPr>
            <w:proofErr w:type="spellStart"/>
            <w:r w:rsidRPr="006879B6">
              <w:rPr>
                <w:color w:val="000000"/>
                <w:sz w:val="18"/>
                <w:szCs w:val="18"/>
                <w:lang w:val="lt-LT"/>
              </w:rPr>
              <w:t>Polietilentereftalatas</w:t>
            </w:r>
            <w:proofErr w:type="spellEnd"/>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11804AFF" w14:textId="77777777" w:rsidR="006879B6" w:rsidRPr="006879B6" w:rsidRDefault="006879B6">
            <w:pPr>
              <w:jc w:val="both"/>
              <w:rPr>
                <w:sz w:val="18"/>
                <w:szCs w:val="18"/>
                <w:lang w:val="lt-LT"/>
              </w:rPr>
            </w:pPr>
            <w:r w:rsidRPr="006879B6">
              <w:rPr>
                <w:color w:val="000000"/>
                <w:sz w:val="18"/>
                <w:szCs w:val="18"/>
                <w:lang w:val="lt-LT"/>
              </w:rPr>
              <w:t>PET arba PET 1</w:t>
            </w:r>
          </w:p>
        </w:tc>
      </w:tr>
      <w:tr w:rsidR="006879B6" w:rsidRPr="006879B6" w14:paraId="63DF62B2"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40C28" w14:textId="77777777" w:rsidR="006879B6" w:rsidRPr="006879B6" w:rsidRDefault="006879B6">
            <w:pPr>
              <w:jc w:val="both"/>
              <w:rPr>
                <w:sz w:val="18"/>
                <w:szCs w:val="18"/>
                <w:lang w:val="lt-LT"/>
              </w:rPr>
            </w:pPr>
            <w:r w:rsidRPr="006879B6">
              <w:rPr>
                <w:color w:val="000000"/>
                <w:sz w:val="18"/>
                <w:szCs w:val="18"/>
                <w:lang w:val="lt-LT"/>
              </w:rPr>
              <w:t>7.</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42F331AD" w14:textId="77777777" w:rsidR="006879B6" w:rsidRPr="006879B6" w:rsidRDefault="006879B6">
            <w:pPr>
              <w:jc w:val="both"/>
              <w:rPr>
                <w:sz w:val="18"/>
                <w:szCs w:val="18"/>
                <w:lang w:val="lt-LT"/>
              </w:rPr>
            </w:pPr>
            <w:r w:rsidRPr="006879B6">
              <w:rPr>
                <w:color w:val="000000"/>
                <w:sz w:val="18"/>
                <w:szCs w:val="18"/>
                <w:lang w:val="lt-LT"/>
              </w:rPr>
              <w:t>Aukšto tankumo polietilenas</w:t>
            </w:r>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06C58DD9" w14:textId="77777777" w:rsidR="006879B6" w:rsidRPr="006879B6" w:rsidRDefault="006879B6">
            <w:pPr>
              <w:jc w:val="both"/>
              <w:rPr>
                <w:sz w:val="18"/>
                <w:szCs w:val="18"/>
                <w:lang w:val="lt-LT"/>
              </w:rPr>
            </w:pPr>
            <w:r w:rsidRPr="006879B6">
              <w:rPr>
                <w:color w:val="000000"/>
                <w:sz w:val="18"/>
                <w:szCs w:val="18"/>
                <w:lang w:val="lt-LT"/>
              </w:rPr>
              <w:t>HDPE (arba HDPE 2)</w:t>
            </w:r>
          </w:p>
        </w:tc>
      </w:tr>
      <w:tr w:rsidR="006879B6" w:rsidRPr="006879B6" w14:paraId="3D328C3E"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A2E98" w14:textId="77777777" w:rsidR="006879B6" w:rsidRPr="006879B6" w:rsidRDefault="006879B6">
            <w:pPr>
              <w:jc w:val="both"/>
              <w:rPr>
                <w:sz w:val="18"/>
                <w:szCs w:val="18"/>
                <w:lang w:val="lt-LT"/>
              </w:rPr>
            </w:pPr>
            <w:r w:rsidRPr="006879B6">
              <w:rPr>
                <w:color w:val="000000"/>
                <w:sz w:val="18"/>
                <w:szCs w:val="18"/>
                <w:lang w:val="lt-LT"/>
              </w:rPr>
              <w:t>8.</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4C3A2E39" w14:textId="77777777" w:rsidR="006879B6" w:rsidRPr="006879B6" w:rsidRDefault="006879B6">
            <w:pPr>
              <w:jc w:val="both"/>
              <w:rPr>
                <w:sz w:val="18"/>
                <w:szCs w:val="18"/>
                <w:lang w:val="lt-LT"/>
              </w:rPr>
            </w:pPr>
            <w:proofErr w:type="spellStart"/>
            <w:r w:rsidRPr="006879B6">
              <w:rPr>
                <w:color w:val="000000"/>
                <w:sz w:val="18"/>
                <w:szCs w:val="18"/>
                <w:lang w:val="lt-LT"/>
              </w:rPr>
              <w:t>Polivinilchloridas</w:t>
            </w:r>
            <w:proofErr w:type="spellEnd"/>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6F0C129A" w14:textId="77777777" w:rsidR="006879B6" w:rsidRPr="006879B6" w:rsidRDefault="006879B6">
            <w:pPr>
              <w:jc w:val="both"/>
              <w:rPr>
                <w:sz w:val="18"/>
                <w:szCs w:val="18"/>
                <w:lang w:val="lt-LT"/>
              </w:rPr>
            </w:pPr>
            <w:r w:rsidRPr="006879B6">
              <w:rPr>
                <w:color w:val="000000"/>
                <w:sz w:val="18"/>
                <w:szCs w:val="18"/>
                <w:lang w:val="lt-LT"/>
              </w:rPr>
              <w:t>PVC (arba PVC 3)</w:t>
            </w:r>
          </w:p>
        </w:tc>
      </w:tr>
      <w:tr w:rsidR="006879B6" w:rsidRPr="006879B6" w14:paraId="2BDFA488"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AE862" w14:textId="77777777" w:rsidR="006879B6" w:rsidRPr="006879B6" w:rsidRDefault="006879B6">
            <w:pPr>
              <w:jc w:val="both"/>
              <w:rPr>
                <w:sz w:val="18"/>
                <w:szCs w:val="18"/>
                <w:lang w:val="lt-LT"/>
              </w:rPr>
            </w:pPr>
            <w:r w:rsidRPr="006879B6">
              <w:rPr>
                <w:color w:val="000000"/>
                <w:sz w:val="18"/>
                <w:szCs w:val="18"/>
                <w:lang w:val="lt-LT"/>
              </w:rPr>
              <w:t>9.</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09F1EAD8" w14:textId="77777777" w:rsidR="006879B6" w:rsidRPr="006879B6" w:rsidRDefault="006879B6">
            <w:pPr>
              <w:jc w:val="both"/>
              <w:rPr>
                <w:sz w:val="18"/>
                <w:szCs w:val="18"/>
                <w:lang w:val="lt-LT"/>
              </w:rPr>
            </w:pPr>
            <w:r w:rsidRPr="006879B6">
              <w:rPr>
                <w:color w:val="000000"/>
                <w:sz w:val="18"/>
                <w:szCs w:val="18"/>
                <w:lang w:val="lt-LT"/>
              </w:rPr>
              <w:t>Žemo tankumo polietilenas</w:t>
            </w:r>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20CB21E2" w14:textId="77777777" w:rsidR="006879B6" w:rsidRPr="006879B6" w:rsidRDefault="006879B6">
            <w:pPr>
              <w:jc w:val="both"/>
              <w:rPr>
                <w:sz w:val="18"/>
                <w:szCs w:val="18"/>
                <w:lang w:val="lt-LT"/>
              </w:rPr>
            </w:pPr>
            <w:r w:rsidRPr="006879B6">
              <w:rPr>
                <w:color w:val="000000"/>
                <w:sz w:val="18"/>
                <w:szCs w:val="18"/>
                <w:lang w:val="lt-LT"/>
              </w:rPr>
              <w:t>LDPE (arba LDPE 4)</w:t>
            </w:r>
          </w:p>
        </w:tc>
      </w:tr>
      <w:tr w:rsidR="006879B6" w:rsidRPr="006879B6" w14:paraId="76CBC0A3"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7CF8C" w14:textId="77777777" w:rsidR="006879B6" w:rsidRPr="006879B6" w:rsidRDefault="006879B6">
            <w:pPr>
              <w:jc w:val="both"/>
              <w:rPr>
                <w:sz w:val="18"/>
                <w:szCs w:val="18"/>
                <w:lang w:val="lt-LT"/>
              </w:rPr>
            </w:pPr>
            <w:r w:rsidRPr="006879B6">
              <w:rPr>
                <w:color w:val="000000"/>
                <w:sz w:val="18"/>
                <w:szCs w:val="18"/>
                <w:lang w:val="lt-LT"/>
              </w:rPr>
              <w:t>10.</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4FA1F50A" w14:textId="77777777" w:rsidR="006879B6" w:rsidRPr="006879B6" w:rsidRDefault="006879B6">
            <w:pPr>
              <w:jc w:val="both"/>
              <w:rPr>
                <w:sz w:val="18"/>
                <w:szCs w:val="18"/>
                <w:lang w:val="lt-LT"/>
              </w:rPr>
            </w:pPr>
            <w:r w:rsidRPr="006879B6">
              <w:rPr>
                <w:color w:val="000000"/>
                <w:sz w:val="18"/>
                <w:szCs w:val="18"/>
                <w:lang w:val="lt-LT"/>
              </w:rPr>
              <w:t>Polipropilenas</w:t>
            </w:r>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13426FE8" w14:textId="77777777" w:rsidR="006879B6" w:rsidRPr="006879B6" w:rsidRDefault="006879B6">
            <w:pPr>
              <w:jc w:val="both"/>
              <w:rPr>
                <w:sz w:val="18"/>
                <w:szCs w:val="18"/>
                <w:lang w:val="lt-LT"/>
              </w:rPr>
            </w:pPr>
            <w:r w:rsidRPr="006879B6">
              <w:rPr>
                <w:color w:val="000000"/>
                <w:sz w:val="18"/>
                <w:szCs w:val="18"/>
                <w:lang w:val="lt-LT"/>
              </w:rPr>
              <w:t>PP (arba PP 5)</w:t>
            </w:r>
          </w:p>
        </w:tc>
      </w:tr>
      <w:tr w:rsidR="006879B6" w:rsidRPr="006879B6" w14:paraId="73FDC7B1" w14:textId="77777777" w:rsidTr="006879B6">
        <w:trPr>
          <w:trHeight w:val="194"/>
        </w:trPr>
        <w:tc>
          <w:tcPr>
            <w:tcW w:w="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A379D" w14:textId="77777777" w:rsidR="006879B6" w:rsidRPr="006879B6" w:rsidRDefault="006879B6">
            <w:pPr>
              <w:jc w:val="both"/>
              <w:rPr>
                <w:sz w:val="18"/>
                <w:szCs w:val="18"/>
                <w:lang w:val="lt-LT"/>
              </w:rPr>
            </w:pPr>
            <w:r w:rsidRPr="006879B6">
              <w:rPr>
                <w:color w:val="000000"/>
                <w:sz w:val="18"/>
                <w:szCs w:val="18"/>
                <w:lang w:val="lt-LT"/>
              </w:rPr>
              <w:t>11.</w:t>
            </w:r>
          </w:p>
        </w:tc>
        <w:tc>
          <w:tcPr>
            <w:tcW w:w="2329" w:type="pct"/>
            <w:tcBorders>
              <w:top w:val="nil"/>
              <w:left w:val="nil"/>
              <w:bottom w:val="single" w:sz="8" w:space="0" w:color="auto"/>
              <w:right w:val="single" w:sz="8" w:space="0" w:color="auto"/>
            </w:tcBorders>
            <w:tcMar>
              <w:top w:w="0" w:type="dxa"/>
              <w:left w:w="108" w:type="dxa"/>
              <w:bottom w:w="0" w:type="dxa"/>
              <w:right w:w="108" w:type="dxa"/>
            </w:tcMar>
            <w:hideMark/>
          </w:tcPr>
          <w:p w14:paraId="7A242207" w14:textId="77777777" w:rsidR="006879B6" w:rsidRPr="006879B6" w:rsidRDefault="006879B6">
            <w:pPr>
              <w:jc w:val="both"/>
              <w:rPr>
                <w:sz w:val="18"/>
                <w:szCs w:val="18"/>
                <w:lang w:val="lt-LT"/>
              </w:rPr>
            </w:pPr>
            <w:proofErr w:type="spellStart"/>
            <w:r w:rsidRPr="006879B6">
              <w:rPr>
                <w:color w:val="000000"/>
                <w:sz w:val="18"/>
                <w:szCs w:val="18"/>
                <w:lang w:val="lt-LT"/>
              </w:rPr>
              <w:t>Polistirenas</w:t>
            </w:r>
            <w:proofErr w:type="spellEnd"/>
          </w:p>
        </w:tc>
        <w:tc>
          <w:tcPr>
            <w:tcW w:w="2386" w:type="pct"/>
            <w:tcBorders>
              <w:top w:val="nil"/>
              <w:left w:val="nil"/>
              <w:bottom w:val="single" w:sz="8" w:space="0" w:color="auto"/>
              <w:right w:val="single" w:sz="8" w:space="0" w:color="auto"/>
            </w:tcBorders>
            <w:tcMar>
              <w:top w:w="0" w:type="dxa"/>
              <w:left w:w="108" w:type="dxa"/>
              <w:bottom w:w="0" w:type="dxa"/>
              <w:right w:w="108" w:type="dxa"/>
            </w:tcMar>
            <w:hideMark/>
          </w:tcPr>
          <w:p w14:paraId="573A55E3" w14:textId="77777777" w:rsidR="006879B6" w:rsidRPr="006879B6" w:rsidRDefault="006879B6">
            <w:pPr>
              <w:jc w:val="both"/>
              <w:rPr>
                <w:sz w:val="18"/>
                <w:szCs w:val="18"/>
                <w:lang w:val="lt-LT"/>
              </w:rPr>
            </w:pPr>
            <w:r w:rsidRPr="006879B6">
              <w:rPr>
                <w:color w:val="000000"/>
                <w:sz w:val="18"/>
                <w:szCs w:val="18"/>
                <w:lang w:val="lt-LT"/>
              </w:rPr>
              <w:t>PS (arba PS 6)</w:t>
            </w:r>
          </w:p>
        </w:tc>
      </w:tr>
    </w:tbl>
    <w:p w14:paraId="0F2E7B27" w14:textId="77777777" w:rsidR="006879B6" w:rsidRPr="00910EAD" w:rsidRDefault="006879B6" w:rsidP="00910EAD">
      <w:pPr>
        <w:rPr>
          <w:b/>
          <w:lang w:val="lt-LT"/>
        </w:rPr>
      </w:pPr>
    </w:p>
    <w:p w14:paraId="53D80819" w14:textId="77777777" w:rsidR="00910EAD" w:rsidRPr="00910EAD" w:rsidRDefault="00554FC6" w:rsidP="00910EAD">
      <w:pPr>
        <w:rPr>
          <w:b/>
          <w:lang w:val="lt-LT"/>
        </w:rPr>
      </w:pPr>
      <w:r>
        <w:rPr>
          <w:b/>
          <w:lang w:val="lt-LT"/>
        </w:rPr>
        <w:t>7</w:t>
      </w:r>
      <w:r w:rsidR="00910EAD" w:rsidRPr="00910EAD">
        <w:rPr>
          <w:b/>
          <w:lang w:val="lt-LT"/>
        </w:rPr>
        <w:t>.Reikalavimai dėl pristatymo, įdiegimo/montavimo ir priėmimo–perdavimo</w:t>
      </w:r>
    </w:p>
    <w:p w14:paraId="21BB9228" w14:textId="77777777" w:rsidR="00910EAD" w:rsidRDefault="00554FC6" w:rsidP="00910EAD">
      <w:pPr>
        <w:rPr>
          <w:lang w:val="lt-LT"/>
        </w:rPr>
      </w:pPr>
      <w:r>
        <w:rPr>
          <w:lang w:val="lt-LT"/>
        </w:rPr>
        <w:t>7</w:t>
      </w:r>
      <w:r w:rsidR="00910EAD" w:rsidRPr="00910EAD">
        <w:rPr>
          <w:lang w:val="lt-LT"/>
        </w:rPr>
        <w:t>.1 Siurblio pristatymo vieta :Marvelės 199 A Kaunas Tiekėjas savo lėšomis pristato siurblį užsakovui, jo nurodytu adresu įmonės darbo valandomis nuo 7-16 val. penktadienį iki 14.30val.</w:t>
      </w:r>
    </w:p>
    <w:p w14:paraId="33E2D1AA" w14:textId="77777777" w:rsidR="00137565" w:rsidRDefault="00554FC6" w:rsidP="00910EAD">
      <w:pPr>
        <w:rPr>
          <w:lang w:val="lt-LT"/>
        </w:rPr>
      </w:pPr>
      <w:r>
        <w:rPr>
          <w:lang w:val="lt-LT"/>
        </w:rPr>
        <w:lastRenderedPageBreak/>
        <w:t>7</w:t>
      </w:r>
      <w:r w:rsidR="00137565">
        <w:rPr>
          <w:lang w:val="lt-LT"/>
        </w:rPr>
        <w:t>.2</w:t>
      </w:r>
      <w:r w:rsidR="00723035" w:rsidRPr="00723035">
        <w:rPr>
          <w:lang w:val="lt-LT"/>
        </w:rPr>
        <w:t xml:space="preserve"> Sutartinių įsipareigojimų įvykdymo terminas iki </w:t>
      </w:r>
      <w:r w:rsidR="00723035">
        <w:rPr>
          <w:lang w:val="lt-LT"/>
        </w:rPr>
        <w:t>2-jų mėnesių</w:t>
      </w:r>
      <w:r w:rsidR="00723035" w:rsidRPr="00723035">
        <w:rPr>
          <w:lang w:val="lt-LT"/>
        </w:rPr>
        <w:t xml:space="preserve">  nuo sutarties įsigaliojimo dienos.</w:t>
      </w:r>
    </w:p>
    <w:p w14:paraId="1F922507" w14:textId="77777777" w:rsidR="00554FC6" w:rsidRPr="00910EAD" w:rsidRDefault="00554FC6" w:rsidP="00910EAD">
      <w:pPr>
        <w:rPr>
          <w:lang w:val="lt-LT"/>
        </w:rPr>
      </w:pPr>
    </w:p>
    <w:p w14:paraId="44A32ED9" w14:textId="77777777" w:rsidR="00910EAD" w:rsidRPr="00910EAD" w:rsidRDefault="00554FC6" w:rsidP="00910EAD">
      <w:pPr>
        <w:rPr>
          <w:b/>
          <w:szCs w:val="20"/>
          <w:lang w:val="lt-LT"/>
        </w:rPr>
      </w:pPr>
      <w:r>
        <w:rPr>
          <w:b/>
          <w:szCs w:val="20"/>
          <w:lang w:val="lt-LT"/>
        </w:rPr>
        <w:t>8</w:t>
      </w:r>
      <w:r w:rsidR="00910EAD" w:rsidRPr="00910EAD">
        <w:rPr>
          <w:b/>
          <w:szCs w:val="20"/>
          <w:lang w:val="lt-LT"/>
        </w:rPr>
        <w:t>.Kokybės kontrolė</w:t>
      </w:r>
    </w:p>
    <w:p w14:paraId="4349023D" w14:textId="6B968BE9" w:rsidR="00554FC6" w:rsidRDefault="00554FC6" w:rsidP="00910EAD">
      <w:pPr>
        <w:rPr>
          <w:lang w:val="lt-LT"/>
        </w:rPr>
      </w:pPr>
      <w:r>
        <w:rPr>
          <w:lang w:val="lt-LT"/>
        </w:rPr>
        <w:t>8</w:t>
      </w:r>
      <w:r w:rsidR="00910EAD" w:rsidRPr="00910EAD">
        <w:rPr>
          <w:lang w:val="lt-LT"/>
        </w:rPr>
        <w:t xml:space="preserve">.1 </w:t>
      </w:r>
      <w:r w:rsidR="00592BAF">
        <w:rPr>
          <w:lang w:val="lt-LT"/>
        </w:rPr>
        <w:t>Netaikoma.</w:t>
      </w:r>
    </w:p>
    <w:p w14:paraId="62E7BBF8" w14:textId="77777777" w:rsidR="00910EAD" w:rsidRPr="00910EAD" w:rsidRDefault="00910EAD" w:rsidP="00910EAD">
      <w:pPr>
        <w:rPr>
          <w:lang w:val="lt-LT"/>
        </w:rPr>
      </w:pPr>
      <w:r w:rsidRPr="00910EAD">
        <w:rPr>
          <w:lang w:val="lt-LT"/>
        </w:rPr>
        <w:t xml:space="preserve">  </w:t>
      </w:r>
    </w:p>
    <w:p w14:paraId="6F2302D1" w14:textId="77777777" w:rsidR="00910EAD" w:rsidRPr="00910EAD" w:rsidRDefault="00554FC6" w:rsidP="00910EAD">
      <w:pPr>
        <w:rPr>
          <w:b/>
          <w:lang w:val="lt-LT"/>
        </w:rPr>
      </w:pPr>
      <w:r>
        <w:rPr>
          <w:b/>
          <w:lang w:val="lt-LT"/>
        </w:rPr>
        <w:t>9</w:t>
      </w:r>
      <w:r w:rsidR="00910EAD" w:rsidRPr="00910EAD">
        <w:rPr>
          <w:b/>
          <w:lang w:val="lt-LT"/>
        </w:rPr>
        <w:t>.Dokumentacija, instrukcijos</w:t>
      </w:r>
    </w:p>
    <w:p w14:paraId="2D2FF115" w14:textId="77777777" w:rsidR="00910EAD" w:rsidRPr="00910EAD" w:rsidRDefault="00554FC6" w:rsidP="009D6A06">
      <w:pPr>
        <w:jc w:val="both"/>
        <w:rPr>
          <w:lang w:val="lt-LT"/>
        </w:rPr>
      </w:pPr>
      <w:r>
        <w:rPr>
          <w:lang w:val="lt-LT"/>
        </w:rPr>
        <w:t>9</w:t>
      </w:r>
      <w:r w:rsidR="00910EAD" w:rsidRPr="00910EAD">
        <w:rPr>
          <w:lang w:val="lt-LT"/>
        </w:rPr>
        <w:t>.1 Tiekėjas</w:t>
      </w:r>
      <w:r w:rsidR="00C11C85">
        <w:rPr>
          <w:lang w:val="lt-LT"/>
        </w:rPr>
        <w:t xml:space="preserve"> konkurso metu</w:t>
      </w:r>
      <w:r w:rsidR="00910EAD" w:rsidRPr="00910EAD">
        <w:rPr>
          <w:lang w:val="lt-LT"/>
        </w:rPr>
        <w:t xml:space="preserve"> privalo pateikti se</w:t>
      </w:r>
      <w:r w:rsidR="00C11C85">
        <w:rPr>
          <w:lang w:val="lt-LT"/>
        </w:rPr>
        <w:t>kančius duomenis apie siurblio:</w:t>
      </w:r>
      <w:r w:rsidR="00910EAD" w:rsidRPr="00910EAD">
        <w:rPr>
          <w:lang w:val="lt-LT"/>
        </w:rPr>
        <w:t xml:space="preserve"> </w:t>
      </w:r>
      <w:r w:rsidR="00C11C85">
        <w:rPr>
          <w:lang w:val="lt-LT"/>
        </w:rPr>
        <w:t xml:space="preserve">gamintojo </w:t>
      </w:r>
      <w:r w:rsidR="00910EAD" w:rsidRPr="00910EAD">
        <w:rPr>
          <w:lang w:val="lt-LT"/>
        </w:rPr>
        <w:t xml:space="preserve">internetinį adresą, slėgio-debito-galingumo-naudingo veiksmo koeficiento grafikus, </w:t>
      </w:r>
      <w:proofErr w:type="spellStart"/>
      <w:r w:rsidR="00910EAD" w:rsidRPr="00910EAD">
        <w:rPr>
          <w:lang w:val="lt-LT"/>
        </w:rPr>
        <w:t>gabaritinius</w:t>
      </w:r>
      <w:proofErr w:type="spellEnd"/>
      <w:r w:rsidR="00910EAD" w:rsidRPr="00910EAD">
        <w:rPr>
          <w:lang w:val="lt-LT"/>
        </w:rPr>
        <w:t xml:space="preserve"> ir prijungimo matmenis, svorį, elektros variklių apsaugas, medžiagas iš kurių pagaminti siurbl</w:t>
      </w:r>
      <w:r w:rsidR="00C11C85">
        <w:rPr>
          <w:lang w:val="lt-LT"/>
        </w:rPr>
        <w:t>ys</w:t>
      </w:r>
      <w:r w:rsidR="00910EAD" w:rsidRPr="00910EAD">
        <w:rPr>
          <w:lang w:val="lt-LT"/>
        </w:rPr>
        <w:t>, techninius reikalavimus siurblio montavimui ir naudojimui, komplektaciją, techninės dokumentacijos lietuvių kalba, kitą konkurso dalyvio</w:t>
      </w:r>
      <w:r w:rsidR="00C11C85">
        <w:rPr>
          <w:lang w:val="lt-LT"/>
        </w:rPr>
        <w:t xml:space="preserve"> nuomone reikalingą informaciją</w:t>
      </w:r>
      <w:r w:rsidR="00910EAD" w:rsidRPr="00910EAD">
        <w:rPr>
          <w:lang w:val="lt-LT"/>
        </w:rPr>
        <w:t xml:space="preserve">. </w:t>
      </w:r>
    </w:p>
    <w:p w14:paraId="23406E80" w14:textId="77777777" w:rsidR="00910EAD" w:rsidRPr="00910EAD" w:rsidRDefault="00554FC6" w:rsidP="009D6A06">
      <w:pPr>
        <w:jc w:val="both"/>
        <w:rPr>
          <w:lang w:val="lt-LT"/>
        </w:rPr>
      </w:pPr>
      <w:r>
        <w:rPr>
          <w:lang w:val="lt-LT"/>
        </w:rPr>
        <w:t>9</w:t>
      </w:r>
      <w:r w:rsidR="00910EAD" w:rsidRPr="00910EAD">
        <w:rPr>
          <w:lang w:val="lt-LT"/>
        </w:rPr>
        <w:t>.2 Kartu su siurbliu turi būti pateikti seka</w:t>
      </w:r>
      <w:r w:rsidR="00C11C85">
        <w:rPr>
          <w:lang w:val="lt-LT"/>
        </w:rPr>
        <w:t>ntys dokumentai lietuvių kalba:</w:t>
      </w:r>
      <w:r w:rsidR="00910EAD" w:rsidRPr="00910EAD">
        <w:rPr>
          <w:lang w:val="lt-LT"/>
        </w:rPr>
        <w:t xml:space="preserve"> montavimo instrukcijos, naudojimo instrukcijos. Eksploatacijos ir remonto instrukcijas su periodiškai remontuojamų mazgų brėžiniais, naudojamų medžiagų markėmis ir jų techniniais duomenimis</w:t>
      </w:r>
      <w:r w:rsidR="00C11C85">
        <w:rPr>
          <w:lang w:val="lt-LT"/>
        </w:rPr>
        <w:t>.</w:t>
      </w:r>
    </w:p>
    <w:p w14:paraId="79DBDCFE" w14:textId="77777777" w:rsidR="00910EAD" w:rsidRPr="00910EAD" w:rsidRDefault="00554FC6" w:rsidP="009D6A06">
      <w:pPr>
        <w:jc w:val="both"/>
        <w:rPr>
          <w:lang w:val="lt-LT"/>
        </w:rPr>
      </w:pPr>
      <w:r>
        <w:rPr>
          <w:lang w:val="lt-LT"/>
        </w:rPr>
        <w:t>9</w:t>
      </w:r>
      <w:r w:rsidR="00910EAD" w:rsidRPr="00910EAD">
        <w:rPr>
          <w:lang w:val="lt-LT"/>
        </w:rPr>
        <w:t>.</w:t>
      </w:r>
      <w:r w:rsidR="00C11C85">
        <w:rPr>
          <w:lang w:val="lt-LT"/>
        </w:rPr>
        <w:t>3</w:t>
      </w:r>
      <w:r w:rsidR="00910EAD" w:rsidRPr="00910EAD">
        <w:rPr>
          <w:lang w:val="lt-LT"/>
        </w:rPr>
        <w:t xml:space="preserve"> Visa aukščiau išvardinta dokumentacija turi būti pateikta valstybine Lietuvių kalba</w:t>
      </w:r>
      <w:r w:rsidR="00C11C85">
        <w:rPr>
          <w:lang w:val="lt-LT"/>
        </w:rPr>
        <w:t xml:space="preserve"> ir anglų kalbomis</w:t>
      </w:r>
      <w:r w:rsidR="00910EAD" w:rsidRPr="00910EAD">
        <w:rPr>
          <w:lang w:val="lt-LT"/>
        </w:rPr>
        <w:t>.</w:t>
      </w:r>
    </w:p>
    <w:p w14:paraId="02B9FAD5" w14:textId="77777777" w:rsidR="00910EAD" w:rsidRDefault="00554FC6" w:rsidP="009D6A06">
      <w:pPr>
        <w:jc w:val="both"/>
        <w:rPr>
          <w:lang w:val="lt-LT"/>
        </w:rPr>
      </w:pPr>
      <w:r>
        <w:rPr>
          <w:lang w:val="lt-LT"/>
        </w:rPr>
        <w:t>9</w:t>
      </w:r>
      <w:r w:rsidR="00910EAD" w:rsidRPr="00910EAD">
        <w:rPr>
          <w:lang w:val="lt-LT"/>
        </w:rPr>
        <w:t>.</w:t>
      </w:r>
      <w:r w:rsidR="00C11C85">
        <w:rPr>
          <w:lang w:val="lt-LT"/>
        </w:rPr>
        <w:t>4</w:t>
      </w:r>
      <w:r w:rsidR="00910EAD" w:rsidRPr="00910EAD">
        <w:rPr>
          <w:lang w:val="lt-LT"/>
        </w:rPr>
        <w:t xml:space="preserve"> Visi pasiūlyme pateikiami duomenys turi būti patvirtinti gamintojo informacija.</w:t>
      </w:r>
    </w:p>
    <w:p w14:paraId="33D868EA" w14:textId="77777777" w:rsidR="00554FC6" w:rsidRPr="00910EAD" w:rsidRDefault="00554FC6" w:rsidP="00910EAD">
      <w:pPr>
        <w:rPr>
          <w:lang w:val="lt-LT"/>
        </w:rPr>
      </w:pPr>
    </w:p>
    <w:p w14:paraId="103DA0F2" w14:textId="77777777" w:rsidR="00910EAD" w:rsidRPr="00910EAD" w:rsidRDefault="00554FC6" w:rsidP="00910EAD">
      <w:pPr>
        <w:rPr>
          <w:b/>
          <w:lang w:val="lt-LT"/>
        </w:rPr>
      </w:pPr>
      <w:r>
        <w:rPr>
          <w:b/>
          <w:lang w:val="lt-LT"/>
        </w:rPr>
        <w:t>10</w:t>
      </w:r>
      <w:r w:rsidR="00910EAD" w:rsidRPr="00910EAD">
        <w:rPr>
          <w:b/>
          <w:lang w:val="lt-LT"/>
        </w:rPr>
        <w:t>.Intelektinės nuosavybės teisių perdavimas</w:t>
      </w:r>
    </w:p>
    <w:p w14:paraId="2754166B" w14:textId="77777777" w:rsidR="00910EAD" w:rsidRDefault="00554FC6" w:rsidP="00910EAD">
      <w:pPr>
        <w:rPr>
          <w:lang w:val="lt-LT"/>
        </w:rPr>
      </w:pPr>
      <w:r>
        <w:rPr>
          <w:lang w:val="lt-LT"/>
        </w:rPr>
        <w:t>10</w:t>
      </w:r>
      <w:r w:rsidR="00910EAD" w:rsidRPr="00910EAD">
        <w:rPr>
          <w:lang w:val="lt-LT"/>
        </w:rPr>
        <w:t>.1 Neaktualu.</w:t>
      </w:r>
    </w:p>
    <w:p w14:paraId="5FECCAAE" w14:textId="77777777" w:rsidR="00554FC6" w:rsidRPr="00910EAD" w:rsidRDefault="00554FC6" w:rsidP="00910EAD">
      <w:pPr>
        <w:rPr>
          <w:lang w:val="lt-LT"/>
        </w:rPr>
      </w:pPr>
    </w:p>
    <w:p w14:paraId="1A285DD0" w14:textId="77777777" w:rsidR="00910EAD" w:rsidRPr="00910EAD" w:rsidRDefault="009D6A06" w:rsidP="00910EAD">
      <w:pPr>
        <w:rPr>
          <w:b/>
          <w:lang w:val="lt-LT"/>
        </w:rPr>
      </w:pPr>
      <w:r>
        <w:rPr>
          <w:b/>
          <w:lang w:val="lt-LT"/>
        </w:rPr>
        <w:t>11</w:t>
      </w:r>
      <w:r w:rsidR="00910EAD" w:rsidRPr="00910EAD">
        <w:rPr>
          <w:b/>
          <w:lang w:val="lt-LT"/>
        </w:rPr>
        <w:t>.Apmokymas</w:t>
      </w:r>
    </w:p>
    <w:p w14:paraId="19A3BDEC" w14:textId="77777777" w:rsidR="00910EAD" w:rsidRDefault="009D6A06" w:rsidP="00910EAD">
      <w:pPr>
        <w:rPr>
          <w:lang w:val="lt-LT"/>
        </w:rPr>
      </w:pPr>
      <w:r>
        <w:rPr>
          <w:lang w:val="lt-LT"/>
        </w:rPr>
        <w:t>11</w:t>
      </w:r>
      <w:r w:rsidR="00910EAD" w:rsidRPr="00910EAD">
        <w:rPr>
          <w:lang w:val="lt-LT"/>
        </w:rPr>
        <w:t>.1 Neaktualu.</w:t>
      </w:r>
    </w:p>
    <w:p w14:paraId="39B9B38B" w14:textId="77777777" w:rsidR="009D6A06" w:rsidRPr="00910EAD" w:rsidRDefault="009D6A06" w:rsidP="00910EAD">
      <w:pPr>
        <w:rPr>
          <w:lang w:val="lt-LT"/>
        </w:rPr>
      </w:pPr>
    </w:p>
    <w:p w14:paraId="2429A6CD" w14:textId="77777777" w:rsidR="00910EAD" w:rsidRPr="00910EAD" w:rsidRDefault="009D6A06" w:rsidP="00910EAD">
      <w:pPr>
        <w:rPr>
          <w:b/>
          <w:lang w:val="lt-LT"/>
        </w:rPr>
      </w:pPr>
      <w:r>
        <w:rPr>
          <w:b/>
          <w:lang w:val="lt-LT"/>
        </w:rPr>
        <w:t>12</w:t>
      </w:r>
      <w:r w:rsidR="00910EAD" w:rsidRPr="00910EAD">
        <w:rPr>
          <w:b/>
          <w:lang w:val="lt-LT"/>
        </w:rPr>
        <w:t>.Garantinio laikotarpio įsipareigojimai</w:t>
      </w:r>
    </w:p>
    <w:p w14:paraId="6CF0CF00" w14:textId="77777777" w:rsidR="00910EAD" w:rsidRPr="00910EAD" w:rsidRDefault="009D6A06" w:rsidP="00910EAD">
      <w:pPr>
        <w:rPr>
          <w:lang w:val="lt-LT"/>
        </w:rPr>
      </w:pPr>
      <w:r>
        <w:rPr>
          <w:lang w:val="lt-LT"/>
        </w:rPr>
        <w:t>12</w:t>
      </w:r>
      <w:r w:rsidR="00910EAD" w:rsidRPr="00910EAD">
        <w:rPr>
          <w:lang w:val="lt-LT"/>
        </w:rPr>
        <w:t>.1 Siurbliui suteikiama ne  mažesnė kaip 24 mėnesių garantija.</w:t>
      </w:r>
    </w:p>
    <w:p w14:paraId="6D422C9B" w14:textId="77777777" w:rsidR="00910EAD" w:rsidRPr="00910EAD" w:rsidRDefault="009D6A06" w:rsidP="00910EAD">
      <w:pPr>
        <w:rPr>
          <w:rFonts w:eastAsia="Calibri"/>
          <w:lang w:val="lt-LT"/>
        </w:rPr>
      </w:pPr>
      <w:r>
        <w:rPr>
          <w:lang w:val="lt-LT"/>
        </w:rPr>
        <w:t>12</w:t>
      </w:r>
      <w:r w:rsidR="00910EAD" w:rsidRPr="00910EAD">
        <w:rPr>
          <w:lang w:val="lt-LT"/>
        </w:rPr>
        <w:t>.</w:t>
      </w:r>
      <w:r w:rsidR="00C11C85">
        <w:rPr>
          <w:lang w:val="lt-LT"/>
        </w:rPr>
        <w:t>2</w:t>
      </w:r>
      <w:r w:rsidR="00910EAD" w:rsidRPr="00910EAD">
        <w:rPr>
          <w:lang w:val="lt-LT"/>
        </w:rPr>
        <w:t xml:space="preserve"> </w:t>
      </w:r>
      <w:r w:rsidR="00910EAD" w:rsidRPr="00910EAD">
        <w:rPr>
          <w:rFonts w:eastAsia="Calibri"/>
          <w:lang w:val="lt-LT"/>
        </w:rPr>
        <w:t>Siurblio garantinį laikotarpį patvirtinantis dokumentas.</w:t>
      </w:r>
    </w:p>
    <w:p w14:paraId="1EB62F05" w14:textId="77777777" w:rsidR="00910EAD" w:rsidRDefault="009D6A06" w:rsidP="00910EAD">
      <w:pPr>
        <w:rPr>
          <w:rFonts w:eastAsia="Calibri"/>
          <w:lang w:val="lt-LT"/>
        </w:rPr>
      </w:pPr>
      <w:r>
        <w:rPr>
          <w:rFonts w:eastAsia="Calibri"/>
          <w:lang w:val="lt-LT"/>
        </w:rPr>
        <w:t>12</w:t>
      </w:r>
      <w:r w:rsidR="00910EAD" w:rsidRPr="00910EAD">
        <w:rPr>
          <w:rFonts w:eastAsia="Calibri"/>
          <w:lang w:val="lt-LT"/>
        </w:rPr>
        <w:t>.</w:t>
      </w:r>
      <w:r w:rsidR="00C11C85">
        <w:rPr>
          <w:rFonts w:eastAsia="Calibri"/>
          <w:lang w:val="lt-LT"/>
        </w:rPr>
        <w:t>3</w:t>
      </w:r>
      <w:r w:rsidR="00910EAD" w:rsidRPr="00910EAD">
        <w:rPr>
          <w:rFonts w:eastAsia="Calibri"/>
          <w:lang w:val="lt-LT"/>
        </w:rPr>
        <w:t xml:space="preserve"> Tiekėjas garantiniu laikotarpiu atsiradusius defektus privalo pašalinti savo lėšomis ne ilgiau kaip per </w:t>
      </w:r>
      <w:r w:rsidR="00C11C85">
        <w:rPr>
          <w:rFonts w:eastAsia="Calibri"/>
          <w:lang w:val="lt-LT"/>
        </w:rPr>
        <w:t>2</w:t>
      </w:r>
      <w:r w:rsidR="00910EAD" w:rsidRPr="00910EAD">
        <w:rPr>
          <w:rFonts w:eastAsia="Calibri"/>
          <w:lang w:val="lt-LT"/>
        </w:rPr>
        <w:t>0</w:t>
      </w:r>
      <w:r w:rsidR="00C11C85">
        <w:rPr>
          <w:rFonts w:eastAsia="Calibri"/>
          <w:lang w:val="lt-LT"/>
        </w:rPr>
        <w:t xml:space="preserve"> darbo </w:t>
      </w:r>
      <w:r w:rsidR="00910EAD" w:rsidRPr="00910EAD">
        <w:rPr>
          <w:rFonts w:eastAsia="Calibri"/>
          <w:lang w:val="lt-LT"/>
        </w:rPr>
        <w:t>dienų.</w:t>
      </w:r>
    </w:p>
    <w:p w14:paraId="4E369E45" w14:textId="77777777" w:rsidR="009D6A06" w:rsidRPr="00910EAD" w:rsidRDefault="009D6A06" w:rsidP="00910EAD">
      <w:pPr>
        <w:rPr>
          <w:rFonts w:eastAsia="Calibri"/>
          <w:lang w:val="lt-LT"/>
        </w:rPr>
      </w:pPr>
    </w:p>
    <w:p w14:paraId="20629389" w14:textId="77777777" w:rsidR="00910EAD" w:rsidRPr="00910EAD" w:rsidRDefault="009D6A06" w:rsidP="00910EAD">
      <w:pPr>
        <w:rPr>
          <w:b/>
          <w:lang w:val="lt-LT"/>
        </w:rPr>
      </w:pPr>
      <w:r>
        <w:rPr>
          <w:b/>
          <w:lang w:val="lt-LT"/>
        </w:rPr>
        <w:t>13</w:t>
      </w:r>
      <w:r w:rsidR="00910EAD" w:rsidRPr="00910EAD">
        <w:rPr>
          <w:b/>
          <w:lang w:val="lt-LT"/>
        </w:rPr>
        <w:t>.Ženklinimas</w:t>
      </w:r>
    </w:p>
    <w:p w14:paraId="00C2B9C7" w14:textId="77777777" w:rsidR="00910EAD" w:rsidRDefault="00910EAD" w:rsidP="00910EAD">
      <w:pPr>
        <w:rPr>
          <w:lang w:val="lt-LT"/>
        </w:rPr>
      </w:pPr>
      <w:r w:rsidRPr="00910EAD">
        <w:rPr>
          <w:lang w:val="lt-LT"/>
        </w:rPr>
        <w:t>1</w:t>
      </w:r>
      <w:r w:rsidR="009D6A06">
        <w:rPr>
          <w:lang w:val="lt-LT"/>
        </w:rPr>
        <w:t>3</w:t>
      </w:r>
      <w:r w:rsidRPr="00910EAD">
        <w:rPr>
          <w:lang w:val="lt-LT"/>
        </w:rPr>
        <w:t>.1 CE ženklas, CE ženklinimą patvirtinantis dokumentas.</w:t>
      </w:r>
    </w:p>
    <w:p w14:paraId="495DB3F3" w14:textId="77777777" w:rsidR="009D6A06" w:rsidRPr="00910EAD" w:rsidRDefault="009D6A06" w:rsidP="00910EAD">
      <w:pPr>
        <w:rPr>
          <w:lang w:val="lt-LT"/>
        </w:rPr>
      </w:pPr>
    </w:p>
    <w:p w14:paraId="2ACD5502" w14:textId="77777777" w:rsidR="00910EAD" w:rsidRPr="00910EAD" w:rsidRDefault="009D6A06" w:rsidP="00910EAD">
      <w:pPr>
        <w:rPr>
          <w:b/>
          <w:lang w:val="lt-LT"/>
        </w:rPr>
      </w:pPr>
      <w:r>
        <w:rPr>
          <w:b/>
          <w:lang w:val="lt-LT"/>
        </w:rPr>
        <w:t>14</w:t>
      </w:r>
      <w:r w:rsidR="00910EAD" w:rsidRPr="00910EAD">
        <w:rPr>
          <w:b/>
          <w:lang w:val="lt-LT"/>
        </w:rPr>
        <w:t>.Kiti reikalavimai</w:t>
      </w:r>
    </w:p>
    <w:p w14:paraId="224309F7" w14:textId="77777777" w:rsidR="00910EAD" w:rsidRPr="00910EAD" w:rsidRDefault="009D6A06" w:rsidP="009D6A06">
      <w:pPr>
        <w:jc w:val="both"/>
        <w:rPr>
          <w:rFonts w:eastAsia="Calibri"/>
          <w:lang w:val="lt-LT"/>
        </w:rPr>
      </w:pPr>
      <w:r>
        <w:rPr>
          <w:rFonts w:eastAsia="Calibri"/>
          <w:lang w:val="lt-LT"/>
        </w:rPr>
        <w:t>14</w:t>
      </w:r>
      <w:r w:rsidR="00910EAD" w:rsidRPr="00910EAD">
        <w:rPr>
          <w:rFonts w:eastAsia="Calibri"/>
          <w:lang w:val="lt-LT"/>
        </w:rPr>
        <w:t xml:space="preserve">.1 Siurblys turi atitikti Lietuvos Respublikoje ir Europos Sąjungoje galiojančius gamybos, montavimo, naudojimo, higienos, saugos ir sveikatos įstatymus. Siurblio gamintojas turi būti sertifikuotas pagal ISO 9001 kokybės valdymo sistemą. </w:t>
      </w:r>
    </w:p>
    <w:p w14:paraId="00E21337" w14:textId="5D01B329" w:rsidR="00910EAD" w:rsidRPr="00910EAD" w:rsidRDefault="009D6A06" w:rsidP="009D6A06">
      <w:pPr>
        <w:jc w:val="both"/>
        <w:rPr>
          <w:lang w:val="lt-LT"/>
        </w:rPr>
      </w:pPr>
      <w:r>
        <w:rPr>
          <w:lang w:val="lt-LT"/>
        </w:rPr>
        <w:t>14</w:t>
      </w:r>
      <w:r w:rsidR="00910EAD" w:rsidRPr="00910EAD">
        <w:rPr>
          <w:lang w:val="lt-LT"/>
        </w:rPr>
        <w:t xml:space="preserve">.2 Jei pateiktas įrenginys, ar jo elementai (siurblys, elektros variklis) neatitinka techninių sąlygų reikalavimų ir turi būti pakeistas, naujas, tenkinantis reikalavimus, mechanizmas turi būti pristatytas per įmanomai trumpiausią laiko tarpą, bet ne ilgiau kaip per </w:t>
      </w:r>
      <w:r w:rsidR="00C11C85">
        <w:rPr>
          <w:lang w:val="lt-LT"/>
        </w:rPr>
        <w:t>20 darbo dienų</w:t>
      </w:r>
      <w:r w:rsidR="00910EAD" w:rsidRPr="00910EAD">
        <w:rPr>
          <w:lang w:val="lt-LT"/>
        </w:rPr>
        <w:t>.</w:t>
      </w:r>
    </w:p>
    <w:p w14:paraId="7C07C738" w14:textId="77777777" w:rsidR="00910EAD" w:rsidRPr="00910EAD" w:rsidRDefault="009D6A06" w:rsidP="009D6A06">
      <w:pPr>
        <w:jc w:val="both"/>
        <w:rPr>
          <w:lang w:val="lt-LT"/>
        </w:rPr>
      </w:pPr>
      <w:r>
        <w:rPr>
          <w:lang w:val="lt-LT"/>
        </w:rPr>
        <w:t>14</w:t>
      </w:r>
      <w:r w:rsidR="00910EAD" w:rsidRPr="00910EAD">
        <w:rPr>
          <w:lang w:val="lt-LT"/>
        </w:rPr>
        <w:t>.3 Jeigu nustatyti defektai garantinio laikotarpio metu nebus ištaisyti ir pašalinti, garantinis laikotarpis bus pratęstas tokiu laiku, kiek jo reikės, kad defektai būtų ištaisyti.</w:t>
      </w:r>
    </w:p>
    <w:p w14:paraId="37D3CA6D" w14:textId="77777777" w:rsidR="00C20E59" w:rsidRDefault="00C20E59" w:rsidP="00910EAD">
      <w:pPr>
        <w:rPr>
          <w:lang w:val="lt-LT"/>
        </w:rPr>
      </w:pPr>
      <w:bookmarkStart w:id="0" w:name="_GoBack"/>
      <w:bookmarkEnd w:id="0"/>
    </w:p>
    <w:p w14:paraId="53097B55" w14:textId="77777777" w:rsidR="009D6A06" w:rsidRDefault="00C20E59" w:rsidP="00C20E59">
      <w:pPr>
        <w:spacing w:after="160" w:line="256" w:lineRule="auto"/>
        <w:jc w:val="both"/>
        <w:rPr>
          <w:rFonts w:eastAsiaTheme="minorHAnsi"/>
          <w:b/>
          <w:lang w:val="lt-LT"/>
        </w:rPr>
      </w:pPr>
      <w:r w:rsidRPr="00C20E59">
        <w:rPr>
          <w:rFonts w:eastAsiaTheme="minorHAnsi"/>
          <w:b/>
          <w:lang w:val="lt-LT"/>
        </w:rPr>
        <w:t>14. Žalieji reikalavimai</w:t>
      </w:r>
    </w:p>
    <w:p w14:paraId="2DCD4D83" w14:textId="77777777" w:rsidR="00C20E59" w:rsidRPr="009D6A06" w:rsidRDefault="00C20E59" w:rsidP="00C20E59">
      <w:pPr>
        <w:spacing w:after="160" w:line="256" w:lineRule="auto"/>
        <w:jc w:val="both"/>
        <w:rPr>
          <w:rFonts w:eastAsiaTheme="minorHAnsi"/>
          <w:b/>
          <w:lang w:val="lt-LT"/>
        </w:rPr>
      </w:pPr>
      <w:r w:rsidRPr="00C20E59">
        <w:rPr>
          <w:rFonts w:eastAsiaTheme="minorHAnsi"/>
          <w:lang w:val="lt-LT"/>
        </w:rPr>
        <w:t xml:space="preserve">14.1.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w:t>
      </w:r>
      <w:r w:rsidRPr="00C20E59">
        <w:rPr>
          <w:rFonts w:eastAsiaTheme="minorHAnsi"/>
          <w:lang w:val="lt-LT"/>
        </w:rPr>
        <w:lastRenderedPageBreak/>
        <w:t>aplinkos apsaugos kriterijai) 4.4.4.4. papunkčio nuostatose: prekė yra tvirta, ilgaamžė, funkcionali, ji ar jos sudedamosios dalys tinka naudoti daug kartų ir (ar) lengvai pataisomos, ir (ar) pakeičiamos.</w:t>
      </w:r>
    </w:p>
    <w:p w14:paraId="38236811" w14:textId="77777777" w:rsidR="00B05E36" w:rsidRPr="00910EAD" w:rsidRDefault="009D6A06" w:rsidP="00082178">
      <w:pPr>
        <w:jc w:val="center"/>
        <w:rPr>
          <w:b/>
          <w:lang w:val="lt-LT"/>
        </w:rPr>
      </w:pPr>
      <w:r>
        <w:rPr>
          <w:b/>
          <w:lang w:val="lt-LT"/>
        </w:rPr>
        <w:t>_______________________________________________________</w:t>
      </w:r>
    </w:p>
    <w:sectPr w:rsidR="00B05E36" w:rsidRPr="00910EAD">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161A6"/>
    <w:multiLevelType w:val="hybridMultilevel"/>
    <w:tmpl w:val="725826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8D2"/>
    <w:rsid w:val="00013434"/>
    <w:rsid w:val="000172B1"/>
    <w:rsid w:val="000614E9"/>
    <w:rsid w:val="00082178"/>
    <w:rsid w:val="000C71BD"/>
    <w:rsid w:val="000C7720"/>
    <w:rsid w:val="000E4DF6"/>
    <w:rsid w:val="001331FE"/>
    <w:rsid w:val="00137565"/>
    <w:rsid w:val="00164660"/>
    <w:rsid w:val="001831C3"/>
    <w:rsid w:val="00192174"/>
    <w:rsid w:val="001E62CC"/>
    <w:rsid w:val="001F2CE3"/>
    <w:rsid w:val="001F32F4"/>
    <w:rsid w:val="002160C7"/>
    <w:rsid w:val="002214A1"/>
    <w:rsid w:val="002277BC"/>
    <w:rsid w:val="00230EB8"/>
    <w:rsid w:val="00262D53"/>
    <w:rsid w:val="00285797"/>
    <w:rsid w:val="002A5F1C"/>
    <w:rsid w:val="002C2466"/>
    <w:rsid w:val="002D5AED"/>
    <w:rsid w:val="002E47A0"/>
    <w:rsid w:val="003113DE"/>
    <w:rsid w:val="00317A62"/>
    <w:rsid w:val="0033114C"/>
    <w:rsid w:val="0035174A"/>
    <w:rsid w:val="0037105D"/>
    <w:rsid w:val="00376D0E"/>
    <w:rsid w:val="003868E1"/>
    <w:rsid w:val="003B2E77"/>
    <w:rsid w:val="003B478F"/>
    <w:rsid w:val="003D6948"/>
    <w:rsid w:val="00400DD3"/>
    <w:rsid w:val="00424DF0"/>
    <w:rsid w:val="00441391"/>
    <w:rsid w:val="0044328D"/>
    <w:rsid w:val="00494D06"/>
    <w:rsid w:val="004B308A"/>
    <w:rsid w:val="004D3125"/>
    <w:rsid w:val="005449AA"/>
    <w:rsid w:val="00554FC6"/>
    <w:rsid w:val="005721BD"/>
    <w:rsid w:val="00592BAF"/>
    <w:rsid w:val="0059629C"/>
    <w:rsid w:val="005B018E"/>
    <w:rsid w:val="005B074F"/>
    <w:rsid w:val="005B45B6"/>
    <w:rsid w:val="005C120B"/>
    <w:rsid w:val="005C2DE2"/>
    <w:rsid w:val="005D2A24"/>
    <w:rsid w:val="006761A8"/>
    <w:rsid w:val="00681E59"/>
    <w:rsid w:val="006879B6"/>
    <w:rsid w:val="006B463D"/>
    <w:rsid w:val="006B6B8F"/>
    <w:rsid w:val="006D785C"/>
    <w:rsid w:val="006F2E0A"/>
    <w:rsid w:val="00723035"/>
    <w:rsid w:val="00725AF2"/>
    <w:rsid w:val="00764770"/>
    <w:rsid w:val="007734BB"/>
    <w:rsid w:val="007959CD"/>
    <w:rsid w:val="007C1D14"/>
    <w:rsid w:val="007C20FD"/>
    <w:rsid w:val="007D35B7"/>
    <w:rsid w:val="007E4D60"/>
    <w:rsid w:val="007E7EF4"/>
    <w:rsid w:val="00840D7F"/>
    <w:rsid w:val="008A51FF"/>
    <w:rsid w:val="008C2484"/>
    <w:rsid w:val="008D0F6A"/>
    <w:rsid w:val="008F0BFB"/>
    <w:rsid w:val="00910EAD"/>
    <w:rsid w:val="009407AC"/>
    <w:rsid w:val="00960627"/>
    <w:rsid w:val="009C5338"/>
    <w:rsid w:val="009D69AB"/>
    <w:rsid w:val="009D6A06"/>
    <w:rsid w:val="009D7629"/>
    <w:rsid w:val="00A027A6"/>
    <w:rsid w:val="00A02CAA"/>
    <w:rsid w:val="00A229C7"/>
    <w:rsid w:val="00A56108"/>
    <w:rsid w:val="00A57FC0"/>
    <w:rsid w:val="00A7392D"/>
    <w:rsid w:val="00AE58D2"/>
    <w:rsid w:val="00AF468B"/>
    <w:rsid w:val="00B05E36"/>
    <w:rsid w:val="00B213CD"/>
    <w:rsid w:val="00B26F15"/>
    <w:rsid w:val="00B27BF2"/>
    <w:rsid w:val="00B81A88"/>
    <w:rsid w:val="00B932F7"/>
    <w:rsid w:val="00BF302B"/>
    <w:rsid w:val="00C02E4E"/>
    <w:rsid w:val="00C11C85"/>
    <w:rsid w:val="00C20E59"/>
    <w:rsid w:val="00C61453"/>
    <w:rsid w:val="00C72767"/>
    <w:rsid w:val="00C80591"/>
    <w:rsid w:val="00C870C4"/>
    <w:rsid w:val="00C93AE0"/>
    <w:rsid w:val="00CA0EB4"/>
    <w:rsid w:val="00D2378B"/>
    <w:rsid w:val="00D31E71"/>
    <w:rsid w:val="00D41484"/>
    <w:rsid w:val="00D76881"/>
    <w:rsid w:val="00DA03BF"/>
    <w:rsid w:val="00DA7E24"/>
    <w:rsid w:val="00DC4AE2"/>
    <w:rsid w:val="00DD673F"/>
    <w:rsid w:val="00DE5867"/>
    <w:rsid w:val="00E02C63"/>
    <w:rsid w:val="00E46AF3"/>
    <w:rsid w:val="00E743E9"/>
    <w:rsid w:val="00E7684A"/>
    <w:rsid w:val="00EE79E6"/>
    <w:rsid w:val="00F30042"/>
    <w:rsid w:val="00F562D7"/>
    <w:rsid w:val="00F83721"/>
    <w:rsid w:val="00FB5CF5"/>
    <w:rsid w:val="00FF5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729D1"/>
  <w15:chartTrackingRefBased/>
  <w15:docId w15:val="{DC0EC835-E322-4A97-9367-06FFE2731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58D2"/>
    <w:rPr>
      <w:sz w:val="24"/>
      <w:szCs w:val="24"/>
      <w:lang w:val="en-GB" w:eastAsia="en-US"/>
    </w:rPr>
  </w:style>
  <w:style w:type="paragraph" w:styleId="Antrat1">
    <w:name w:val="heading 1"/>
    <w:basedOn w:val="prastasis"/>
    <w:next w:val="prastasis"/>
    <w:link w:val="Antrat1Diagrama"/>
    <w:qFormat/>
    <w:rsid w:val="00AE58D2"/>
    <w:pPr>
      <w:keepNext/>
      <w:tabs>
        <w:tab w:val="left" w:pos="7520"/>
      </w:tabs>
      <w:jc w:val="center"/>
      <w:outlineLvl w:val="0"/>
    </w:pPr>
    <w:rPr>
      <w:b/>
      <w:bCs/>
      <w:lang w:val="lt-LT"/>
    </w:rPr>
  </w:style>
  <w:style w:type="paragraph" w:styleId="Antrat2">
    <w:name w:val="heading 2"/>
    <w:basedOn w:val="prastasis"/>
    <w:next w:val="prastasis"/>
    <w:link w:val="Antrat2Diagrama"/>
    <w:semiHidden/>
    <w:unhideWhenUsed/>
    <w:qFormat/>
    <w:rsid w:val="00AE58D2"/>
    <w:pPr>
      <w:keepNext/>
      <w:tabs>
        <w:tab w:val="left" w:pos="7520"/>
      </w:tabs>
      <w:jc w:val="center"/>
      <w:outlineLvl w:val="1"/>
    </w:pPr>
    <w:rPr>
      <w:b/>
      <w:bCs/>
      <w:sz w:val="26"/>
      <w:lang w:val="lt-LT"/>
    </w:rPr>
  </w:style>
  <w:style w:type="paragraph" w:styleId="Antrat3">
    <w:name w:val="heading 3"/>
    <w:basedOn w:val="prastasis"/>
    <w:next w:val="prastasis"/>
    <w:link w:val="Antrat3Diagrama"/>
    <w:semiHidden/>
    <w:unhideWhenUsed/>
    <w:qFormat/>
    <w:rsid w:val="00AE58D2"/>
    <w:pPr>
      <w:keepNext/>
      <w:jc w:val="center"/>
      <w:outlineLvl w:val="2"/>
    </w:pPr>
    <w:rPr>
      <w:b/>
      <w:bCs/>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E58D2"/>
    <w:rPr>
      <w:b/>
      <w:bCs/>
      <w:sz w:val="24"/>
      <w:szCs w:val="24"/>
      <w:lang w:eastAsia="en-US"/>
    </w:rPr>
  </w:style>
  <w:style w:type="character" w:customStyle="1" w:styleId="Antrat2Diagrama">
    <w:name w:val="Antraštė 2 Diagrama"/>
    <w:basedOn w:val="Numatytasispastraiposriftas"/>
    <w:link w:val="Antrat2"/>
    <w:semiHidden/>
    <w:rsid w:val="00AE58D2"/>
    <w:rPr>
      <w:b/>
      <w:bCs/>
      <w:sz w:val="26"/>
      <w:szCs w:val="24"/>
      <w:lang w:eastAsia="en-US"/>
    </w:rPr>
  </w:style>
  <w:style w:type="character" w:customStyle="1" w:styleId="Antrat3Diagrama">
    <w:name w:val="Antraštė 3 Diagrama"/>
    <w:basedOn w:val="Numatytasispastraiposriftas"/>
    <w:link w:val="Antrat3"/>
    <w:semiHidden/>
    <w:rsid w:val="00AE58D2"/>
    <w:rPr>
      <w:b/>
      <w:bCs/>
      <w:sz w:val="28"/>
      <w:szCs w:val="24"/>
      <w:lang w:eastAsia="en-US"/>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082178"/>
    <w:pPr>
      <w:ind w:left="720"/>
      <w:contextualSpacing/>
    </w:pPr>
    <w:rPr>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910EA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23369">
      <w:bodyDiv w:val="1"/>
      <w:marLeft w:val="0"/>
      <w:marRight w:val="0"/>
      <w:marTop w:val="0"/>
      <w:marBottom w:val="0"/>
      <w:divBdr>
        <w:top w:val="none" w:sz="0" w:space="0" w:color="auto"/>
        <w:left w:val="none" w:sz="0" w:space="0" w:color="auto"/>
        <w:bottom w:val="none" w:sz="0" w:space="0" w:color="auto"/>
        <w:right w:val="none" w:sz="0" w:space="0" w:color="auto"/>
      </w:divBdr>
    </w:div>
    <w:div w:id="1336226499">
      <w:bodyDiv w:val="1"/>
      <w:marLeft w:val="0"/>
      <w:marRight w:val="0"/>
      <w:marTop w:val="0"/>
      <w:marBottom w:val="0"/>
      <w:divBdr>
        <w:top w:val="none" w:sz="0" w:space="0" w:color="auto"/>
        <w:left w:val="none" w:sz="0" w:space="0" w:color="auto"/>
        <w:bottom w:val="none" w:sz="0" w:space="0" w:color="auto"/>
        <w:right w:val="none" w:sz="0" w:space="0" w:color="auto"/>
      </w:divBdr>
    </w:div>
    <w:div w:id="1343125686">
      <w:bodyDiv w:val="1"/>
      <w:marLeft w:val="0"/>
      <w:marRight w:val="0"/>
      <w:marTop w:val="0"/>
      <w:marBottom w:val="0"/>
      <w:divBdr>
        <w:top w:val="none" w:sz="0" w:space="0" w:color="auto"/>
        <w:left w:val="none" w:sz="0" w:space="0" w:color="auto"/>
        <w:bottom w:val="none" w:sz="0" w:space="0" w:color="auto"/>
        <w:right w:val="none" w:sz="0" w:space="0" w:color="auto"/>
      </w:divBdr>
    </w:div>
    <w:div w:id="182304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5</Pages>
  <Words>1045</Words>
  <Characters>7429</Characters>
  <Application>Microsoft Office Word</Application>
  <DocSecurity>0</DocSecurity>
  <Lines>61</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Giedrė Žilionienė</cp:lastModifiedBy>
  <cp:revision>25</cp:revision>
  <dcterms:created xsi:type="dcterms:W3CDTF">2025-06-16T07:53:00Z</dcterms:created>
  <dcterms:modified xsi:type="dcterms:W3CDTF">2025-07-25T07:52:00Z</dcterms:modified>
</cp:coreProperties>
</file>